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B93" w:rsidRDefault="008916FF" w:rsidP="00BE04DB">
      <w:pPr>
        <w:ind w:firstLine="360"/>
        <w:jc w:val="both"/>
        <w:rPr>
          <w:lang w:val="sr-Cyrl-CS"/>
        </w:rPr>
      </w:pPr>
      <w:r>
        <w:rPr>
          <w:lang w:val="sr-Cyrl-CS"/>
        </w:rPr>
        <w:t>На основу члана 15. став 1. алинеја 18. Одлуке о Општинској управи општине Рума</w:t>
      </w:r>
      <w:r w:rsidR="0010719E">
        <w:rPr>
          <w:lang w:val="sr-Cyrl-CS"/>
        </w:rPr>
        <w:t xml:space="preserve"> („Сл. лист општина Срема“, бр. 24/2015), </w:t>
      </w:r>
      <w:r w:rsidR="00C51D57">
        <w:rPr>
          <w:lang w:val="sr-Cyrl-CS"/>
        </w:rPr>
        <w:t xml:space="preserve">Одељење за општу управу и заједничке послове Општинске управе општине Рума </w:t>
      </w:r>
      <w:r w:rsidR="00BB2938">
        <w:rPr>
          <w:lang w:val="sr-Cyrl-CS"/>
        </w:rPr>
        <w:t xml:space="preserve">је дана 14. новембра 2016. утврдило </w:t>
      </w:r>
      <w:r w:rsidR="00C51D57">
        <w:rPr>
          <w:lang w:val="sr-Cyrl-CS"/>
        </w:rPr>
        <w:t>следећи п</w:t>
      </w:r>
      <w:r w:rsidR="00BB4B93">
        <w:rPr>
          <w:lang w:val="sr-Cyrl-CS"/>
        </w:rPr>
        <w:t>речишћен</w:t>
      </w:r>
      <w:r w:rsidR="00C51D57">
        <w:rPr>
          <w:lang w:val="sr-Cyrl-CS"/>
        </w:rPr>
        <w:t>и</w:t>
      </w:r>
      <w:r w:rsidR="00BB4B93">
        <w:rPr>
          <w:lang w:val="sr-Cyrl-CS"/>
        </w:rPr>
        <w:t xml:space="preserve"> текст</w:t>
      </w:r>
      <w:r>
        <w:t>,</w:t>
      </w:r>
      <w:r w:rsidR="00BB4B93">
        <w:rPr>
          <w:lang w:val="sr-Cyrl-CS"/>
        </w:rPr>
        <w:t xml:space="preserve"> на основу текста О</w:t>
      </w:r>
      <w:r w:rsidR="00BB4B93" w:rsidRPr="00BB4B93">
        <w:rPr>
          <w:lang w:val="sr-Cyrl-CS"/>
        </w:rPr>
        <w:t>длук</w:t>
      </w:r>
      <w:r w:rsidR="00BB4B93">
        <w:rPr>
          <w:lang w:val="sr-Cyrl-CS"/>
        </w:rPr>
        <w:t xml:space="preserve">е </w:t>
      </w:r>
      <w:r w:rsidR="00BB4B93" w:rsidRPr="00BB4B93">
        <w:rPr>
          <w:lang w:val="sr-Cyrl-CS"/>
        </w:rPr>
        <w:t>о општинским административним таксама</w:t>
      </w:r>
      <w:r w:rsidR="00BB4B93">
        <w:rPr>
          <w:lang w:val="sr-Cyrl-CS"/>
        </w:rPr>
        <w:t xml:space="preserve"> („Сл . лист општина Срема“, бр. 29/04) и Одлуке о изменама </w:t>
      </w:r>
      <w:r w:rsidR="00AE5247">
        <w:rPr>
          <w:lang w:val="sr-Cyrl-CS"/>
        </w:rPr>
        <w:t>О</w:t>
      </w:r>
      <w:r w:rsidR="00BB4B93">
        <w:rPr>
          <w:lang w:val="sr-Cyrl-CS"/>
        </w:rPr>
        <w:t>длуке о општинским административним таксама („Сл. лист општина Срема“, бр. 38/2012)</w:t>
      </w:r>
      <w:r w:rsidR="00C51D57">
        <w:rPr>
          <w:lang w:val="sr-Cyrl-CS"/>
        </w:rPr>
        <w:t xml:space="preserve">, којом </w:t>
      </w:r>
      <w:r>
        <w:rPr>
          <w:lang/>
        </w:rPr>
        <w:t>су</w:t>
      </w:r>
      <w:r w:rsidR="00C51D57">
        <w:rPr>
          <w:lang w:val="sr-Cyrl-CS"/>
        </w:rPr>
        <w:t xml:space="preserve"> </w:t>
      </w:r>
      <w:r w:rsidRPr="008916FF">
        <w:rPr>
          <w:lang w:val="sr-Cyrl-CS"/>
        </w:rPr>
        <w:t>брисани тарифни бројеви 6, 7. и 8.</w:t>
      </w:r>
      <w:r>
        <w:rPr>
          <w:lang w:val="sr-Cyrl-CS"/>
        </w:rPr>
        <w:t xml:space="preserve"> и измењен тарифни број 4.</w:t>
      </w:r>
    </w:p>
    <w:p w:rsidR="00BE04DB" w:rsidRDefault="00BE04DB" w:rsidP="00E538F0">
      <w:pPr>
        <w:ind w:firstLine="360"/>
        <w:jc w:val="both"/>
      </w:pPr>
    </w:p>
    <w:p w:rsidR="00730D75" w:rsidRPr="00BB4B93" w:rsidRDefault="00730D75" w:rsidP="00730D75">
      <w:pPr>
        <w:shd w:val="clear" w:color="auto" w:fill="FFFFFF"/>
        <w:spacing w:before="120"/>
        <w:ind w:firstLine="360"/>
        <w:jc w:val="center"/>
        <w:rPr>
          <w:b/>
        </w:rPr>
      </w:pPr>
      <w:r w:rsidRPr="00BB4B93">
        <w:rPr>
          <w:b/>
        </w:rPr>
        <w:t xml:space="preserve">О Д Л У К </w:t>
      </w:r>
      <w:r w:rsidR="00BB4B93">
        <w:rPr>
          <w:b/>
          <w:lang/>
        </w:rPr>
        <w:t>А</w:t>
      </w:r>
    </w:p>
    <w:p w:rsidR="00730D75" w:rsidRDefault="00730D75" w:rsidP="00730D75">
      <w:pPr>
        <w:ind w:firstLine="360"/>
        <w:jc w:val="center"/>
        <w:rPr>
          <w:b/>
          <w:lang w:val="sr-Cyrl-CS"/>
        </w:rPr>
      </w:pPr>
      <w:r w:rsidRPr="00BB4B93">
        <w:rPr>
          <w:b/>
        </w:rPr>
        <w:t>О  ОПШТИНСК</w:t>
      </w:r>
      <w:r w:rsidRPr="00BB4B93">
        <w:rPr>
          <w:b/>
          <w:lang w:val="sr-Cyrl-CS"/>
        </w:rPr>
        <w:t>ИМ АДМИНИСТРАТИВНИМ ТАКСАМА</w:t>
      </w:r>
    </w:p>
    <w:p w:rsidR="00C51D57" w:rsidRPr="00BB4B93" w:rsidRDefault="00C51D57" w:rsidP="00730D75">
      <w:pPr>
        <w:ind w:firstLine="360"/>
        <w:jc w:val="center"/>
        <w:rPr>
          <w:b/>
          <w:lang w:val="sr-Cyrl-CS"/>
        </w:rPr>
      </w:pPr>
      <w:r>
        <w:rPr>
          <w:b/>
          <w:lang w:val="sr-Cyrl-CS"/>
        </w:rPr>
        <w:t>(пречишћен текст)</w:t>
      </w:r>
    </w:p>
    <w:p w:rsidR="00730D75" w:rsidRPr="00BB4B93" w:rsidRDefault="00730D75" w:rsidP="00E538F0">
      <w:pPr>
        <w:spacing w:line="276" w:lineRule="auto"/>
        <w:ind w:firstLine="360"/>
        <w:jc w:val="both"/>
        <w:rPr>
          <w:lang/>
        </w:rPr>
      </w:pPr>
    </w:p>
    <w:p w:rsidR="00EE1A15" w:rsidRPr="00EE1A15" w:rsidRDefault="00730D75" w:rsidP="00AE5247">
      <w:pPr>
        <w:spacing w:line="360" w:lineRule="auto"/>
        <w:jc w:val="center"/>
      </w:pPr>
      <w:r w:rsidRPr="00EE1A15">
        <w:rPr>
          <w:b/>
        </w:rPr>
        <w:t>I  О</w:t>
      </w:r>
      <w:r w:rsidRPr="00EE1A15">
        <w:rPr>
          <w:b/>
          <w:lang w:val="sr-Cyrl-CS"/>
        </w:rPr>
        <w:t>ПШТИ ДЕО</w:t>
      </w:r>
    </w:p>
    <w:p w:rsidR="00730D75" w:rsidRPr="00B33AA8" w:rsidRDefault="00730D75" w:rsidP="00EE1A15">
      <w:pPr>
        <w:spacing w:line="360" w:lineRule="auto"/>
        <w:jc w:val="center"/>
        <w:rPr>
          <w:lang/>
        </w:rPr>
      </w:pPr>
      <w:r w:rsidRPr="00B33AA8">
        <w:t>Члан 1.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За списе и радње у управним стварима пред општинским органима, као и за друге списе и радње код општинских органа, плаћају се општинске административне таксе по одредбама ове одлуке.</w:t>
      </w:r>
    </w:p>
    <w:p w:rsidR="00BB2938" w:rsidRDefault="00BB2938" w:rsidP="00EE1A15">
      <w:pPr>
        <w:ind w:firstLine="360"/>
        <w:jc w:val="both"/>
        <w:rPr>
          <w:lang w:val="sr-Cyrl-CS"/>
        </w:rPr>
      </w:pPr>
    </w:p>
    <w:p w:rsidR="00730D75" w:rsidRPr="00B33AA8" w:rsidRDefault="00730D75" w:rsidP="00EE1A15">
      <w:pPr>
        <w:spacing w:line="360" w:lineRule="auto"/>
        <w:jc w:val="center"/>
        <w:rPr>
          <w:lang/>
        </w:rPr>
      </w:pPr>
      <w:r w:rsidRPr="00B33AA8">
        <w:t>Члан 2.</w:t>
      </w:r>
    </w:p>
    <w:p w:rsidR="00730D75" w:rsidRPr="00B33AA8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Административним таксама подложни списи и радње, као и висина такси уређују се Тарифом за општинске административне таксе која је саставни део ове одлуке (у даљем тексту: Таксена тарифа).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Административна такса (у даљем тексту: такса) не може се наплатити ако Таксеном тарифом није прописана, нити се може наплатити у износу већем или мањем од прописаног.</w:t>
      </w:r>
    </w:p>
    <w:p w:rsidR="00BB2938" w:rsidRDefault="00BB2938" w:rsidP="00EE1A15">
      <w:pPr>
        <w:ind w:firstLine="360"/>
        <w:jc w:val="both"/>
        <w:rPr>
          <w:lang w:val="sr-Cyrl-CS"/>
        </w:rPr>
      </w:pPr>
    </w:p>
    <w:p w:rsidR="00730D75" w:rsidRPr="00B33AA8" w:rsidRDefault="00730D75" w:rsidP="00EE1A15">
      <w:pPr>
        <w:spacing w:line="360" w:lineRule="auto"/>
        <w:jc w:val="center"/>
        <w:rPr>
          <w:lang/>
        </w:rPr>
      </w:pPr>
      <w:r w:rsidRPr="00B33AA8">
        <w:t>Члан 3.</w:t>
      </w:r>
    </w:p>
    <w:p w:rsidR="00730D75" w:rsidRPr="00B33AA8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Такса се плаћа у готовом новцу на рачун 840-742251843-73 - Општинска управа.</w:t>
      </w:r>
    </w:p>
    <w:p w:rsidR="00730D75" w:rsidRPr="00B33AA8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Обвезник таксе је дужан да приложи одговарајући доказ да је таксу платио преко организације овлашћене за обављање платног промета.</w:t>
      </w:r>
      <w:r w:rsidRPr="00B33AA8">
        <w:rPr>
          <w:lang/>
        </w:rPr>
        <w:t xml:space="preserve"> </w:t>
      </w:r>
    </w:p>
    <w:p w:rsidR="00730D75" w:rsidRPr="00730D75" w:rsidRDefault="00730D75" w:rsidP="00EE1A15">
      <w:pPr>
        <w:ind w:firstLine="360"/>
        <w:jc w:val="both"/>
        <w:rPr>
          <w:b/>
        </w:rPr>
      </w:pPr>
      <w:r w:rsidRPr="00730D75">
        <w:tab/>
      </w:r>
    </w:p>
    <w:p w:rsidR="00730D75" w:rsidRDefault="00730D75" w:rsidP="00AE5247">
      <w:pPr>
        <w:spacing w:line="360" w:lineRule="auto"/>
        <w:ind w:firstLine="360"/>
        <w:jc w:val="center"/>
        <w:rPr>
          <w:b/>
          <w:lang w:val="sr-Cyrl-CS"/>
        </w:rPr>
      </w:pPr>
      <w:r w:rsidRPr="00730D75">
        <w:rPr>
          <w:b/>
        </w:rPr>
        <w:t xml:space="preserve">II  </w:t>
      </w:r>
      <w:r w:rsidRPr="00730D75">
        <w:rPr>
          <w:b/>
          <w:lang w:val="sr-Cyrl-CS"/>
        </w:rPr>
        <w:t>ТАКСЕНИ ОБВЕЗНИК</w:t>
      </w:r>
    </w:p>
    <w:p w:rsidR="00730D75" w:rsidRPr="00B33AA8" w:rsidRDefault="00730D75" w:rsidP="00EE1A15">
      <w:pPr>
        <w:spacing w:line="360" w:lineRule="auto"/>
        <w:jc w:val="center"/>
      </w:pPr>
      <w:r w:rsidRPr="00B33AA8">
        <w:t xml:space="preserve">Члан </w:t>
      </w:r>
      <w:r w:rsidRPr="00B33AA8">
        <w:rPr>
          <w:lang w:val="sr-Cyrl-CS"/>
        </w:rPr>
        <w:t>4</w:t>
      </w:r>
      <w:r w:rsidRPr="00B33AA8">
        <w:t>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730D75">
        <w:rPr>
          <w:lang w:val="sr-Cyrl-CS"/>
        </w:rPr>
        <w:t>Таксени обвезник је лице поводом чијег се захтева поступак покреће, односно врше радње предвиђене Таксеном тарифом.</w:t>
      </w:r>
    </w:p>
    <w:p w:rsidR="00730D75" w:rsidRPr="00730D75" w:rsidRDefault="00730D75" w:rsidP="00EE1A15">
      <w:pPr>
        <w:ind w:firstLine="360"/>
        <w:jc w:val="both"/>
        <w:rPr>
          <w:lang w:val="sr-Cyrl-CS"/>
        </w:rPr>
      </w:pPr>
      <w:r w:rsidRPr="00730D75">
        <w:rPr>
          <w:lang w:val="sr-Cyrl-CS"/>
        </w:rPr>
        <w:t>Ако за исту таксу постоји више таксених обвезника њихова обавеза је солидарна.</w:t>
      </w:r>
      <w:r w:rsidRPr="00730D75">
        <w:rPr>
          <w:lang/>
        </w:rPr>
        <w:t xml:space="preserve"> </w:t>
      </w:r>
    </w:p>
    <w:p w:rsidR="00730D75" w:rsidRPr="00730D75" w:rsidRDefault="00730D75" w:rsidP="00EE1A15">
      <w:pPr>
        <w:ind w:firstLine="360"/>
        <w:jc w:val="both"/>
        <w:rPr>
          <w:lang w:val="sr-Cyrl-CS"/>
        </w:rPr>
      </w:pPr>
    </w:p>
    <w:p w:rsidR="00730D75" w:rsidRDefault="00730D75" w:rsidP="00AE5247">
      <w:pPr>
        <w:tabs>
          <w:tab w:val="left" w:pos="3795"/>
        </w:tabs>
        <w:spacing w:line="360" w:lineRule="auto"/>
        <w:ind w:firstLine="360"/>
        <w:jc w:val="center"/>
        <w:rPr>
          <w:b/>
          <w:lang w:val="sr-Cyrl-CS"/>
        </w:rPr>
      </w:pPr>
      <w:r w:rsidRPr="00730D75">
        <w:rPr>
          <w:b/>
        </w:rPr>
        <w:t xml:space="preserve">III  </w:t>
      </w:r>
      <w:r w:rsidRPr="00730D75">
        <w:rPr>
          <w:b/>
          <w:lang w:val="sr-Cyrl-CS"/>
        </w:rPr>
        <w:t xml:space="preserve"> НАСТАНАК ТАКСЕНЕ ОБАВЕЗЕ</w:t>
      </w:r>
    </w:p>
    <w:p w:rsidR="00730D75" w:rsidRPr="00B33AA8" w:rsidRDefault="00730D75" w:rsidP="00EE1A15">
      <w:pPr>
        <w:spacing w:line="360" w:lineRule="auto"/>
        <w:jc w:val="center"/>
        <w:rPr>
          <w:lang/>
        </w:rPr>
      </w:pPr>
      <w:r w:rsidRPr="00B33AA8">
        <w:t xml:space="preserve">Члан </w:t>
      </w:r>
      <w:r w:rsidRPr="00B33AA8">
        <w:rPr>
          <w:lang w:val="sr-Cyrl-CS"/>
        </w:rPr>
        <w:t>5</w:t>
      </w:r>
      <w:r w:rsidRPr="00B33AA8">
        <w:t>.</w:t>
      </w:r>
    </w:p>
    <w:p w:rsidR="00EE1A15" w:rsidRPr="00EE1A15" w:rsidRDefault="00730D75" w:rsidP="00EE1A15">
      <w:pPr>
        <w:ind w:firstLine="360"/>
        <w:jc w:val="both"/>
        <w:rPr>
          <w:lang w:val="sr-Cyrl-CS"/>
        </w:rPr>
      </w:pPr>
      <w:r w:rsidRPr="00EE1A15">
        <w:rPr>
          <w:lang w:val="sr-Cyrl-CS"/>
        </w:rPr>
        <w:t>Ако таксеном тарифом није другачије проп</w:t>
      </w:r>
      <w:r w:rsidR="00EE1A15" w:rsidRPr="00EE1A15">
        <w:rPr>
          <w:lang w:val="sr-Cyrl-CS"/>
        </w:rPr>
        <w:t>исано, таксена обавеза настаје:</w:t>
      </w:r>
    </w:p>
    <w:p w:rsidR="00EE1A15" w:rsidRDefault="00730D75" w:rsidP="00BD10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EE1A15">
        <w:rPr>
          <w:rFonts w:ascii="Times New Roman" w:hAnsi="Times New Roman"/>
          <w:sz w:val="24"/>
          <w:szCs w:val="24"/>
          <w:lang w:val="sr-Cyrl-CS"/>
        </w:rPr>
        <w:t>за поднеске – у тренутку када се предају</w:t>
      </w:r>
      <w:r w:rsidR="00EE1A15">
        <w:rPr>
          <w:rFonts w:ascii="Times New Roman" w:hAnsi="Times New Roman"/>
          <w:sz w:val="24"/>
          <w:szCs w:val="24"/>
          <w:lang w:val="sr-Cyrl-CS"/>
        </w:rPr>
        <w:t>,</w:t>
      </w:r>
      <w:r w:rsidRPr="00EE1A15">
        <w:rPr>
          <w:rFonts w:ascii="Times New Roman" w:hAnsi="Times New Roman"/>
          <w:sz w:val="24"/>
          <w:szCs w:val="24"/>
          <w:lang w:val="sr-Cyrl-CS"/>
        </w:rPr>
        <w:t xml:space="preserve"> а за захтеве дате на записник – када се записник састави,</w:t>
      </w:r>
    </w:p>
    <w:p w:rsidR="00730D75" w:rsidRPr="00EE1A15" w:rsidRDefault="00730D75" w:rsidP="00BD106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EE1A15">
        <w:rPr>
          <w:rFonts w:ascii="Times New Roman" w:hAnsi="Times New Roman"/>
          <w:sz w:val="24"/>
          <w:szCs w:val="24"/>
          <w:lang w:val="sr-Cyrl-CS"/>
        </w:rPr>
        <w:lastRenderedPageBreak/>
        <w:t>за решења, дозволе или друге исправе – у тренутку подношења захтева за њихово издавање,</w:t>
      </w:r>
    </w:p>
    <w:p w:rsidR="00EE1A15" w:rsidRDefault="00730D75" w:rsidP="00BD1067">
      <w:pPr>
        <w:numPr>
          <w:ilvl w:val="0"/>
          <w:numId w:val="1"/>
        </w:numPr>
        <w:jc w:val="both"/>
        <w:rPr>
          <w:lang w:val="sr-Cyrl-CS"/>
        </w:rPr>
      </w:pPr>
      <w:r w:rsidRPr="00EE1A15">
        <w:rPr>
          <w:lang w:val="sr-Cyrl-CS"/>
        </w:rPr>
        <w:t>за управне радње – у тренутку подношења захтева за извршавање тих радњи.</w:t>
      </w:r>
    </w:p>
    <w:p w:rsidR="00AE5247" w:rsidRDefault="00AE5247" w:rsidP="00BE04DB">
      <w:pPr>
        <w:ind w:left="720"/>
        <w:jc w:val="both"/>
        <w:rPr>
          <w:lang w:val="sr-Cyrl-CS"/>
        </w:rPr>
      </w:pPr>
    </w:p>
    <w:p w:rsidR="00730D75" w:rsidRPr="00B33AA8" w:rsidRDefault="00730D75" w:rsidP="00EE1A15">
      <w:pPr>
        <w:spacing w:line="360" w:lineRule="auto"/>
        <w:jc w:val="center"/>
        <w:rPr>
          <w:lang w:val="sr-Cyrl-CS"/>
        </w:rPr>
      </w:pPr>
      <w:r w:rsidRPr="00B33AA8">
        <w:rPr>
          <w:lang w:val="sr-Cyrl-CS"/>
        </w:rPr>
        <w:t>Члан 6.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Такса се плаћа у тренутку настанка таксене обавезе, ако за поједине случајеве није другачије прописано.</w:t>
      </w:r>
    </w:p>
    <w:p w:rsidR="00BB2938" w:rsidRDefault="00BB2938" w:rsidP="00EE1A15">
      <w:pPr>
        <w:ind w:firstLine="360"/>
        <w:jc w:val="both"/>
        <w:rPr>
          <w:lang w:val="sr-Cyrl-CS"/>
        </w:rPr>
      </w:pPr>
    </w:p>
    <w:p w:rsidR="00730D75" w:rsidRPr="00B33AA8" w:rsidRDefault="00730D75" w:rsidP="00EE1A15">
      <w:pPr>
        <w:spacing w:line="360" w:lineRule="auto"/>
        <w:jc w:val="center"/>
        <w:rPr>
          <w:lang/>
        </w:rPr>
      </w:pPr>
      <w:r w:rsidRPr="00B33AA8">
        <w:rPr>
          <w:lang/>
        </w:rPr>
        <w:t xml:space="preserve">Члан </w:t>
      </w:r>
      <w:r w:rsidRPr="00B33AA8">
        <w:rPr>
          <w:lang w:val="sr-Cyrl-CS"/>
        </w:rPr>
        <w:t>7</w:t>
      </w:r>
      <w:r w:rsidRPr="00B33AA8">
        <w:rPr>
          <w:lang/>
        </w:rPr>
        <w:t>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Ако је Таксеном тарифом прописано да се такса плаћа према вредности предмета, такса се плаћа према вредности означеној у поднеску или исправи.</w:t>
      </w:r>
    </w:p>
    <w:p w:rsidR="00AE5247" w:rsidRPr="00B33AA8" w:rsidRDefault="00AE5247" w:rsidP="00EE1A15">
      <w:pPr>
        <w:ind w:firstLine="360"/>
        <w:jc w:val="both"/>
        <w:rPr>
          <w:lang w:val="sr-Cyrl-CS"/>
        </w:rPr>
      </w:pPr>
    </w:p>
    <w:p w:rsidR="00730D75" w:rsidRPr="00B33AA8" w:rsidRDefault="00730D75" w:rsidP="00EE1A15">
      <w:pPr>
        <w:spacing w:line="360" w:lineRule="auto"/>
        <w:jc w:val="center"/>
        <w:rPr>
          <w:lang w:val="sr-Cyrl-CS"/>
        </w:rPr>
      </w:pPr>
      <w:r w:rsidRPr="00B33AA8">
        <w:rPr>
          <w:lang w:val="sr-Cyrl-CS"/>
        </w:rPr>
        <w:t>Члан 8.</w:t>
      </w:r>
    </w:p>
    <w:p w:rsidR="00EE1A1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Када се на захтев странке исправа издаје у више примерака</w:t>
      </w:r>
      <w:r w:rsidRPr="00730D75">
        <w:rPr>
          <w:lang w:val="sr-Cyrl-CS"/>
        </w:rPr>
        <w:t>, за други и сваки даљи примерак плаћа се такса као за препис, односно као за оверу преписа.</w:t>
      </w:r>
    </w:p>
    <w:p w:rsidR="00EE1A15" w:rsidRDefault="00730D75" w:rsidP="00EE1A15">
      <w:pPr>
        <w:ind w:firstLine="360"/>
        <w:jc w:val="both"/>
        <w:rPr>
          <w:lang w:val="sr-Cyrl-CS"/>
        </w:rPr>
      </w:pPr>
      <w:r w:rsidRPr="00730D75">
        <w:rPr>
          <w:lang w:val="sr-Cyrl-CS"/>
        </w:rPr>
        <w:t>Такса по ставу 1. овог члана не може бити већа од таксе за један примерак.</w:t>
      </w:r>
    </w:p>
    <w:p w:rsidR="00730D75" w:rsidRPr="00EE1A15" w:rsidRDefault="00730D75" w:rsidP="00EE1A15">
      <w:pPr>
        <w:ind w:firstLine="360"/>
        <w:jc w:val="both"/>
        <w:rPr>
          <w:lang w:val="sr-Cyrl-CS"/>
        </w:rPr>
      </w:pPr>
      <w:r w:rsidRPr="00730D75">
        <w:rPr>
          <w:lang w:val="sr-Cyrl-CS"/>
        </w:rPr>
        <w:t>За примерке исправа који се поводом захтева странке састављају за потребе самих органа не плаћа се такса.</w:t>
      </w:r>
    </w:p>
    <w:p w:rsidR="00730D75" w:rsidRPr="00730D75" w:rsidRDefault="00730D75" w:rsidP="00EE1A15">
      <w:pPr>
        <w:ind w:firstLine="360"/>
        <w:jc w:val="both"/>
        <w:rPr>
          <w:b/>
          <w:lang/>
        </w:rPr>
      </w:pPr>
    </w:p>
    <w:p w:rsidR="00730D75" w:rsidRDefault="00730D75" w:rsidP="00BE04DB">
      <w:pPr>
        <w:spacing w:line="360" w:lineRule="auto"/>
        <w:jc w:val="center"/>
        <w:rPr>
          <w:b/>
          <w:lang w:val="sr-Cyrl-CS"/>
        </w:rPr>
      </w:pPr>
      <w:r w:rsidRPr="00730D75">
        <w:rPr>
          <w:b/>
        </w:rPr>
        <w:t xml:space="preserve">IV  </w:t>
      </w:r>
      <w:r w:rsidRPr="00730D75">
        <w:rPr>
          <w:b/>
          <w:lang w:val="sr-Cyrl-CS"/>
        </w:rPr>
        <w:t>ПЛАЋАЊЕ ТАКСЕНЕ ОБАВЕЗЕ</w:t>
      </w:r>
    </w:p>
    <w:p w:rsidR="00730D75" w:rsidRPr="00B33AA8" w:rsidRDefault="00730D75" w:rsidP="00BD1067">
      <w:pPr>
        <w:spacing w:line="360" w:lineRule="auto"/>
        <w:jc w:val="center"/>
      </w:pPr>
      <w:r w:rsidRPr="00B33AA8">
        <w:t xml:space="preserve">Члан </w:t>
      </w:r>
      <w:r w:rsidRPr="00B33AA8">
        <w:rPr>
          <w:lang w:val="sr-Cyrl-CS"/>
        </w:rPr>
        <w:t>9</w:t>
      </w:r>
      <w:r w:rsidRPr="00B33AA8">
        <w:t>.</w:t>
      </w:r>
    </w:p>
    <w:p w:rsidR="00730D75" w:rsidRPr="00B33AA8" w:rsidRDefault="00730D75" w:rsidP="00EE1A15">
      <w:pPr>
        <w:ind w:firstLine="360"/>
        <w:jc w:val="both"/>
        <w:rPr>
          <w:lang/>
        </w:rPr>
      </w:pPr>
      <w:r w:rsidRPr="00B33AA8">
        <w:rPr>
          <w:lang w:val="sr-Cyrl-CS"/>
        </w:rPr>
        <w:t>У решењу или другој исправи за коју је такса плаћена мора се означити да је такса плаћена, износ који је плаћен и тарифни број по коме је такса плаћена.</w:t>
      </w:r>
      <w:r w:rsidRPr="00B33AA8">
        <w:rPr>
          <w:lang/>
        </w:rPr>
        <w:t xml:space="preserve"> </w:t>
      </w:r>
    </w:p>
    <w:p w:rsidR="00EE1A15" w:rsidRPr="00B33AA8" w:rsidRDefault="00EE1A15" w:rsidP="00EE1A15">
      <w:pPr>
        <w:ind w:firstLine="360"/>
        <w:jc w:val="both"/>
      </w:pPr>
    </w:p>
    <w:p w:rsidR="00730D75" w:rsidRPr="00B33AA8" w:rsidRDefault="00730D75" w:rsidP="00BD1067">
      <w:pPr>
        <w:spacing w:line="360" w:lineRule="auto"/>
        <w:jc w:val="center"/>
      </w:pPr>
      <w:r w:rsidRPr="00B33AA8">
        <w:t xml:space="preserve">Члан </w:t>
      </w:r>
      <w:r w:rsidRPr="00B33AA8">
        <w:rPr>
          <w:lang w:val="sr-Cyrl-CS"/>
        </w:rPr>
        <w:t>10</w:t>
      </w:r>
      <w:r w:rsidRPr="00B33AA8">
        <w:t>.</w:t>
      </w:r>
    </w:p>
    <w:p w:rsidR="00EE1A15" w:rsidRPr="00B33AA8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Ако таксени обвезник који је дужан да плати таксу непосредно поднесе нетаксиран или недовољно таксиран поднесак, службено лице Општинске управе задужен за пријем поднеска упозориће обвезника да прописану таксу плати у року од три дана од дана упозорења, као и на последице неплаћања таксе и о томе сачињава белешку на спису.</w:t>
      </w:r>
    </w:p>
    <w:p w:rsidR="00EE1A15" w:rsidRPr="00B33AA8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Ако нетаксиран или недовољно таксиран спис стигне поштом, одговорни радник Општинске управе надлежан за одлучивање о захтеву позваће таксеног обвезника опоменом да у року од три дана од дана пријема опомене плати редовну таксу и таксу за опомену и упозориће га на последице неплаћања таксе.</w:t>
      </w:r>
    </w:p>
    <w:p w:rsidR="00730D75" w:rsidRDefault="00730D75" w:rsidP="00EE1A15">
      <w:pPr>
        <w:ind w:firstLine="360"/>
        <w:jc w:val="both"/>
        <w:rPr>
          <w:lang w:val="sr-Cyrl-CS"/>
        </w:rPr>
      </w:pPr>
      <w:r w:rsidRPr="00B33AA8">
        <w:rPr>
          <w:lang w:val="sr-Cyrl-CS"/>
        </w:rPr>
        <w:t>Ако таксени обвезник уплати таксу у року из става 1. и 2. овог члана, сматра се да је поднесак био од почетка уредно таксиран, а у противном сматраће се да поднесак није ни поднет.</w:t>
      </w:r>
    </w:p>
    <w:p w:rsidR="00BB2938" w:rsidRDefault="00BB2938" w:rsidP="00EE1A15">
      <w:pPr>
        <w:ind w:firstLine="360"/>
        <w:jc w:val="both"/>
        <w:rPr>
          <w:lang w:val="sr-Cyrl-CS"/>
        </w:rPr>
      </w:pPr>
    </w:p>
    <w:p w:rsidR="00730D75" w:rsidRPr="00B33AA8" w:rsidRDefault="00730D75" w:rsidP="00BD1067">
      <w:pPr>
        <w:spacing w:line="360" w:lineRule="auto"/>
        <w:jc w:val="center"/>
      </w:pPr>
      <w:r w:rsidRPr="00B33AA8">
        <w:t xml:space="preserve">Члан </w:t>
      </w:r>
      <w:r w:rsidRPr="00B33AA8">
        <w:rPr>
          <w:lang w:val="sr-Cyrl-CS"/>
        </w:rPr>
        <w:t>11</w:t>
      </w:r>
      <w:r w:rsidRPr="00B33AA8">
        <w:t>.</w:t>
      </w:r>
    </w:p>
    <w:p w:rsidR="00730D75" w:rsidRDefault="00730D75" w:rsidP="00EE1A15">
      <w:pPr>
        <w:ind w:firstLine="360"/>
        <w:jc w:val="both"/>
      </w:pPr>
      <w:r w:rsidRPr="00730D75">
        <w:rPr>
          <w:lang w:val="sr-Cyrl-CS"/>
        </w:rPr>
        <w:t>Право на наплату таксе застарева три године по истеку године у којој је таксу требало платити, а право на повраћај таксе три године по истеку године у којој је такса више плаћена.</w:t>
      </w:r>
    </w:p>
    <w:p w:rsidR="00BB2938" w:rsidRDefault="00BB2938" w:rsidP="00BE04DB">
      <w:pPr>
        <w:spacing w:line="360" w:lineRule="auto"/>
        <w:jc w:val="center"/>
        <w:rPr>
          <w:b/>
          <w:lang/>
        </w:rPr>
      </w:pPr>
    </w:p>
    <w:p w:rsidR="00BD1067" w:rsidRDefault="00730D75" w:rsidP="00BE04DB">
      <w:pPr>
        <w:spacing w:line="360" w:lineRule="auto"/>
        <w:jc w:val="center"/>
        <w:rPr>
          <w:b/>
          <w:lang/>
        </w:rPr>
      </w:pPr>
      <w:r w:rsidRPr="00730D75">
        <w:rPr>
          <w:b/>
        </w:rPr>
        <w:lastRenderedPageBreak/>
        <w:t>V</w:t>
      </w:r>
      <w:r w:rsidR="0010719E">
        <w:rPr>
          <w:b/>
        </w:rPr>
        <w:t xml:space="preserve">  </w:t>
      </w:r>
      <w:r w:rsidRPr="00730D75">
        <w:rPr>
          <w:b/>
          <w:lang w:val="sr-Cyrl-CS"/>
        </w:rPr>
        <w:t>ОСЛОБАЂАЊЕ ОД ПЛАЋАЊА ТАКСЕ</w:t>
      </w:r>
    </w:p>
    <w:p w:rsidR="00EE1A15" w:rsidRPr="00B33AA8" w:rsidRDefault="00730D75" w:rsidP="00BD1067">
      <w:pPr>
        <w:spacing w:line="360" w:lineRule="auto"/>
        <w:jc w:val="center"/>
        <w:rPr>
          <w:lang/>
        </w:rPr>
      </w:pPr>
      <w:r w:rsidRPr="00B33AA8">
        <w:t xml:space="preserve">Члан </w:t>
      </w:r>
      <w:r w:rsidRPr="00B33AA8">
        <w:rPr>
          <w:lang/>
        </w:rPr>
        <w:t>1</w:t>
      </w:r>
      <w:r w:rsidRPr="00B33AA8">
        <w:rPr>
          <w:lang w:val="sr-Cyrl-CS"/>
        </w:rPr>
        <w:t>2</w:t>
      </w:r>
      <w:r w:rsidRPr="00B33AA8">
        <w:t>.</w:t>
      </w:r>
    </w:p>
    <w:p w:rsidR="00730D75" w:rsidRPr="00B33AA8" w:rsidRDefault="00730D75" w:rsidP="00BD1067">
      <w:pPr>
        <w:ind w:firstLine="360"/>
        <w:jc w:val="both"/>
      </w:pPr>
      <w:r w:rsidRPr="00B33AA8">
        <w:rPr>
          <w:lang w:val="sr-Cyrl-CS"/>
        </w:rPr>
        <w:t>Ослобађају се плаћања таксе:</w:t>
      </w:r>
    </w:p>
    <w:p w:rsidR="00EE1A15" w:rsidRPr="00B33AA8" w:rsidRDefault="00730D75" w:rsidP="00EE1A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/>
        </w:rPr>
      </w:pPr>
      <w:r w:rsidRPr="00B33AA8">
        <w:rPr>
          <w:rFonts w:ascii="Times New Roman" w:hAnsi="Times New Roman"/>
          <w:sz w:val="24"/>
          <w:szCs w:val="24"/>
          <w:lang w:val="sr-Cyrl-CS"/>
        </w:rPr>
        <w:t>државни органи, органи локалне самоуправе и организације обавезног социјалног осигурања,</w:t>
      </w:r>
    </w:p>
    <w:p w:rsidR="00EE1A15" w:rsidRPr="00B33AA8" w:rsidRDefault="00730D75" w:rsidP="00EE1A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/>
        </w:rPr>
      </w:pPr>
      <w:r w:rsidRPr="00B33AA8">
        <w:rPr>
          <w:rFonts w:ascii="Times New Roman" w:hAnsi="Times New Roman"/>
          <w:sz w:val="24"/>
          <w:szCs w:val="24"/>
          <w:lang w:val="sr-Cyrl-CS"/>
        </w:rPr>
        <w:t>организације Црв</w:t>
      </w:r>
      <w:r w:rsidR="00BD1067" w:rsidRPr="00B33AA8">
        <w:rPr>
          <w:rFonts w:ascii="Times New Roman" w:hAnsi="Times New Roman"/>
          <w:sz w:val="24"/>
          <w:szCs w:val="24"/>
          <w:lang w:val="sr-Cyrl-CS"/>
        </w:rPr>
        <w:t>е</w:t>
      </w:r>
      <w:r w:rsidRPr="00B33AA8">
        <w:rPr>
          <w:rFonts w:ascii="Times New Roman" w:hAnsi="Times New Roman"/>
          <w:sz w:val="24"/>
          <w:szCs w:val="24"/>
          <w:lang w:val="sr-Cyrl-CS"/>
        </w:rPr>
        <w:t>ног крста,</w:t>
      </w:r>
    </w:p>
    <w:p w:rsidR="00730D75" w:rsidRPr="00B33AA8" w:rsidRDefault="00730D75" w:rsidP="00EE1A1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/>
        </w:rPr>
      </w:pPr>
      <w:r w:rsidRPr="00B33AA8">
        <w:rPr>
          <w:rFonts w:ascii="Times New Roman" w:hAnsi="Times New Roman"/>
          <w:sz w:val="24"/>
          <w:szCs w:val="24"/>
          <w:lang w:val="sr-Cyrl-CS"/>
        </w:rPr>
        <w:t>организације регистроване за обављање делатности у области друштвене заштите деце и омладине и социјалне заштите.</w:t>
      </w:r>
    </w:p>
    <w:p w:rsidR="00EE1A15" w:rsidRPr="00B33AA8" w:rsidRDefault="00EE1A15" w:rsidP="00EE1A15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/>
        </w:rPr>
      </w:pPr>
    </w:p>
    <w:p w:rsidR="00730D75" w:rsidRPr="00B33AA8" w:rsidRDefault="00730D75" w:rsidP="00BD1067">
      <w:pPr>
        <w:spacing w:line="360" w:lineRule="auto"/>
        <w:jc w:val="center"/>
      </w:pPr>
      <w:r w:rsidRPr="00B33AA8">
        <w:rPr>
          <w:lang/>
        </w:rPr>
        <w:t>Ч</w:t>
      </w:r>
      <w:r w:rsidRPr="00B33AA8">
        <w:t xml:space="preserve">лан </w:t>
      </w:r>
      <w:r w:rsidRPr="00B33AA8">
        <w:rPr>
          <w:lang w:val="sr-Cyrl-CS"/>
        </w:rPr>
        <w:t>1</w:t>
      </w:r>
      <w:r w:rsidRPr="00B33AA8">
        <w:rPr>
          <w:lang/>
        </w:rPr>
        <w:t>3</w:t>
      </w:r>
      <w:r w:rsidRPr="00B33AA8">
        <w:t>.</w:t>
      </w:r>
    </w:p>
    <w:p w:rsidR="00730D75" w:rsidRPr="00B33AA8" w:rsidRDefault="00730D75" w:rsidP="00EE1A15">
      <w:pPr>
        <w:ind w:firstLine="360"/>
        <w:jc w:val="both"/>
        <w:rPr>
          <w:lang w:val="sr-Cyrl-CS"/>
        </w:rPr>
      </w:pPr>
      <w:r w:rsidRPr="00B33AA8">
        <w:t>Н</w:t>
      </w:r>
      <w:r w:rsidRPr="00B33AA8">
        <w:rPr>
          <w:lang w:val="sr-Cyrl-CS"/>
        </w:rPr>
        <w:t>е плаћа се такса за: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које се воде по службеној дужности,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у поступку за повраћај више плаћених и неправилно плаћених јавних прихода,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за исправљање грешака у решењима, другим исправама и службеним евиденцијама,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пријаве за уписе у матичне књиге,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све врсте пријава и прилога уз њих за утврђивање јавних прихода,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за остваривање права из социјалног осигурања, друштвене бриге о деци, социјалне заштите, борачко-инвалидске заштите и заштите цивилних инвалида рата,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у вези са школовањем ученика и студената,</w:t>
      </w:r>
    </w:p>
    <w:p w:rsidR="00730D75" w:rsidRPr="00B33AA8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поднеске упућене органима за представке и притужбе,</w:t>
      </w:r>
    </w:p>
    <w:p w:rsidR="00730D75" w:rsidRPr="00BE04DB" w:rsidRDefault="00730D75" w:rsidP="00EE1A15">
      <w:pPr>
        <w:numPr>
          <w:ilvl w:val="0"/>
          <w:numId w:val="3"/>
        </w:numPr>
        <w:jc w:val="both"/>
      </w:pPr>
      <w:r w:rsidRPr="00B33AA8">
        <w:rPr>
          <w:lang w:val="sr-Cyrl-CS"/>
        </w:rPr>
        <w:t>списе и радње у поступку за заснивање радног односа и остваривање права по том основу.</w:t>
      </w:r>
    </w:p>
    <w:p w:rsidR="00E538F0" w:rsidRDefault="00E538F0" w:rsidP="00BD1067">
      <w:pPr>
        <w:spacing w:line="360" w:lineRule="auto"/>
        <w:jc w:val="center"/>
      </w:pPr>
    </w:p>
    <w:p w:rsidR="00730D75" w:rsidRPr="00B33AA8" w:rsidRDefault="00730D75" w:rsidP="00BD1067">
      <w:pPr>
        <w:spacing w:line="360" w:lineRule="auto"/>
        <w:jc w:val="center"/>
      </w:pPr>
      <w:r w:rsidRPr="00B33AA8">
        <w:rPr>
          <w:lang/>
        </w:rPr>
        <w:t>Ч</w:t>
      </w:r>
      <w:r w:rsidRPr="00B33AA8">
        <w:t xml:space="preserve">лан </w:t>
      </w:r>
      <w:r w:rsidRPr="00B33AA8">
        <w:rPr>
          <w:lang w:val="sr-Cyrl-CS"/>
        </w:rPr>
        <w:t>14</w:t>
      </w:r>
      <w:r w:rsidRPr="00B33AA8">
        <w:t>.</w:t>
      </w:r>
    </w:p>
    <w:p w:rsidR="0010719E" w:rsidRDefault="00730D75" w:rsidP="00AE5247">
      <w:pPr>
        <w:ind w:firstLine="360"/>
        <w:jc w:val="both"/>
        <w:rPr>
          <w:lang w:val="sr-Cyrl-CS"/>
        </w:rPr>
      </w:pPr>
      <w:r w:rsidRPr="00730D75">
        <w:rPr>
          <w:lang w:val="sr-Cyrl-CS"/>
        </w:rPr>
        <w:t>У исправи која се издаје без плаћања таксе мора се означити у ком се циљу издаје и на основу ког прописа се такса не плаћа.</w:t>
      </w:r>
    </w:p>
    <w:p w:rsidR="00AE5247" w:rsidRDefault="00AE5247" w:rsidP="00AE5247">
      <w:pPr>
        <w:ind w:firstLine="360"/>
        <w:jc w:val="both"/>
        <w:rPr>
          <w:lang/>
        </w:rPr>
      </w:pPr>
    </w:p>
    <w:p w:rsidR="0010719E" w:rsidRDefault="0010719E" w:rsidP="00BE04DB">
      <w:pPr>
        <w:spacing w:line="360" w:lineRule="auto"/>
        <w:jc w:val="center"/>
        <w:rPr>
          <w:b/>
          <w:lang/>
        </w:rPr>
      </w:pPr>
      <w:r w:rsidRPr="0010719E">
        <w:rPr>
          <w:b/>
        </w:rPr>
        <w:t xml:space="preserve">VI  </w:t>
      </w:r>
      <w:r w:rsidRPr="0010719E">
        <w:rPr>
          <w:b/>
          <w:lang/>
        </w:rPr>
        <w:t>ПРЕЛАЗНЕ И ЗАВРШНЕ ОДРЕДБЕ</w:t>
      </w:r>
    </w:p>
    <w:p w:rsidR="00AE5247" w:rsidRPr="00AE5247" w:rsidRDefault="00AE5247" w:rsidP="00BE04DB">
      <w:pPr>
        <w:spacing w:line="360" w:lineRule="auto"/>
        <w:jc w:val="center"/>
        <w:rPr>
          <w:lang/>
        </w:rPr>
      </w:pPr>
      <w:r w:rsidRPr="00AE5247">
        <w:rPr>
          <w:lang/>
        </w:rPr>
        <w:t>Члан 15.</w:t>
      </w:r>
    </w:p>
    <w:p w:rsidR="0010719E" w:rsidRDefault="0010719E" w:rsidP="00AE5247">
      <w:pPr>
        <w:ind w:firstLine="360"/>
        <w:jc w:val="both"/>
        <w:rPr>
          <w:lang/>
        </w:rPr>
      </w:pPr>
      <w:r w:rsidRPr="0010719E">
        <w:rPr>
          <w:lang/>
        </w:rPr>
        <w:t>Даном ступања на снагу ове одлуке преста</w:t>
      </w:r>
      <w:r>
        <w:rPr>
          <w:lang/>
        </w:rPr>
        <w:t>ла је</w:t>
      </w:r>
      <w:r w:rsidR="00AE5247">
        <w:rPr>
          <w:lang/>
        </w:rPr>
        <w:t xml:space="preserve"> </w:t>
      </w:r>
      <w:r w:rsidRPr="0010719E">
        <w:rPr>
          <w:lang/>
        </w:rPr>
        <w:t xml:space="preserve">да важи </w:t>
      </w:r>
      <w:r w:rsidR="00AE5247" w:rsidRPr="00AE5247">
        <w:rPr>
          <w:lang/>
        </w:rPr>
        <w:t>Одлука о трошковима поступка пред Општинском управом („Сл</w:t>
      </w:r>
      <w:r w:rsidR="00AE5247">
        <w:rPr>
          <w:lang/>
        </w:rPr>
        <w:t xml:space="preserve">. </w:t>
      </w:r>
      <w:r w:rsidR="00AE5247" w:rsidRPr="00AE5247">
        <w:rPr>
          <w:lang/>
        </w:rPr>
        <w:t>лист општина Срема“</w:t>
      </w:r>
      <w:r w:rsidR="00AE5247">
        <w:rPr>
          <w:lang/>
        </w:rPr>
        <w:t xml:space="preserve">, </w:t>
      </w:r>
      <w:r w:rsidR="00AE5247" w:rsidRPr="00AE5247">
        <w:rPr>
          <w:lang/>
        </w:rPr>
        <w:t>бр</w:t>
      </w:r>
      <w:r w:rsidR="00AE5247">
        <w:rPr>
          <w:lang/>
        </w:rPr>
        <w:t>.</w:t>
      </w:r>
      <w:r w:rsidR="00AE5247" w:rsidRPr="00AE5247">
        <w:rPr>
          <w:lang/>
        </w:rPr>
        <w:t xml:space="preserve"> 2/99)</w:t>
      </w:r>
      <w:r w:rsidR="00AE5247">
        <w:rPr>
          <w:lang/>
        </w:rPr>
        <w:t>.</w:t>
      </w:r>
    </w:p>
    <w:p w:rsidR="00AE5247" w:rsidRDefault="00AE5247" w:rsidP="00AE5247">
      <w:pPr>
        <w:ind w:firstLine="360"/>
        <w:jc w:val="both"/>
        <w:rPr>
          <w:lang/>
        </w:rPr>
      </w:pPr>
    </w:p>
    <w:p w:rsidR="00AE5247" w:rsidRDefault="00AE5247" w:rsidP="00BE04DB">
      <w:pPr>
        <w:spacing w:line="360" w:lineRule="auto"/>
        <w:jc w:val="center"/>
        <w:rPr>
          <w:lang/>
        </w:rPr>
      </w:pPr>
      <w:r>
        <w:rPr>
          <w:lang/>
        </w:rPr>
        <w:t>Члан 16.</w:t>
      </w:r>
    </w:p>
    <w:p w:rsidR="00AE5247" w:rsidRDefault="00AE5247" w:rsidP="00EE1A15">
      <w:pPr>
        <w:ind w:firstLine="360"/>
        <w:jc w:val="both"/>
        <w:rPr>
          <w:lang/>
        </w:rPr>
      </w:pPr>
      <w:r w:rsidRPr="00AE5247">
        <w:rPr>
          <w:lang/>
        </w:rPr>
        <w:t>Одлука о општинским административним таксама ступила је на снагу</w:t>
      </w:r>
      <w:r w:rsidR="00BE04DB">
        <w:rPr>
          <w:lang/>
        </w:rPr>
        <w:t xml:space="preserve"> </w:t>
      </w:r>
      <w:r w:rsidRPr="00AE5247">
        <w:rPr>
          <w:lang/>
        </w:rPr>
        <w:t>5. јануара 2004</w:t>
      </w:r>
      <w:r>
        <w:rPr>
          <w:lang/>
        </w:rPr>
        <w:t>. године</w:t>
      </w:r>
      <w:r w:rsidRPr="00AE5247">
        <w:rPr>
          <w:lang/>
        </w:rPr>
        <w:t xml:space="preserve">, док је Одлука о изменама Одлуке о општинским административним таксама ступила на снагу </w:t>
      </w:r>
      <w:r>
        <w:rPr>
          <w:lang/>
        </w:rPr>
        <w:t>24. новембра 2012. године.</w:t>
      </w:r>
    </w:p>
    <w:p w:rsidR="00BE04DB" w:rsidRDefault="00BE04DB" w:rsidP="00EE1A15">
      <w:pPr>
        <w:ind w:firstLine="360"/>
        <w:jc w:val="both"/>
        <w:rPr>
          <w:lang/>
        </w:rPr>
      </w:pPr>
    </w:p>
    <w:p w:rsidR="00BE04DB" w:rsidRDefault="00BE04DB" w:rsidP="00EE1A15">
      <w:pPr>
        <w:ind w:firstLine="360"/>
        <w:jc w:val="both"/>
      </w:pPr>
    </w:p>
    <w:p w:rsidR="00E538F0" w:rsidRPr="00E538F0" w:rsidRDefault="00E538F0" w:rsidP="00EE1A15">
      <w:pPr>
        <w:ind w:firstLine="360"/>
        <w:jc w:val="both"/>
      </w:pPr>
      <w:bookmarkStart w:id="0" w:name="_GoBack"/>
      <w:bookmarkEnd w:id="0"/>
    </w:p>
    <w:p w:rsidR="00B33AA8" w:rsidRDefault="00B33AA8" w:rsidP="00B33AA8">
      <w:pPr>
        <w:jc w:val="center"/>
        <w:rPr>
          <w:b/>
        </w:rPr>
      </w:pPr>
      <w:r w:rsidRPr="00B33AA8">
        <w:rPr>
          <w:b/>
          <w:lang/>
        </w:rPr>
        <w:lastRenderedPageBreak/>
        <w:t>ТАРИФЕ ЗА ОПШТИНСКЕ АДМИНИСТРАТИВНЕ ТАКСЕ</w:t>
      </w:r>
    </w:p>
    <w:p w:rsidR="00E538F0" w:rsidRPr="00E538F0" w:rsidRDefault="00E538F0" w:rsidP="00B33AA8">
      <w:pPr>
        <w:jc w:val="center"/>
        <w:rPr>
          <w:b/>
        </w:rPr>
      </w:pPr>
    </w:p>
    <w:p w:rsidR="00E538F0" w:rsidRPr="00E538F0" w:rsidRDefault="000460F4" w:rsidP="00E538F0">
      <w:pPr>
        <w:spacing w:line="360" w:lineRule="auto"/>
        <w:jc w:val="center"/>
        <w:rPr>
          <w:b/>
        </w:rPr>
      </w:pPr>
      <w:r>
        <w:rPr>
          <w:b/>
        </w:rPr>
        <w:t xml:space="preserve">I </w:t>
      </w:r>
      <w:r>
        <w:rPr>
          <w:b/>
          <w:lang/>
        </w:rPr>
        <w:t>ПОДНЕСЦИ</w:t>
      </w:r>
    </w:p>
    <w:tbl>
      <w:tblPr>
        <w:tblStyle w:val="TableGrid"/>
        <w:tblW w:w="0" w:type="auto"/>
        <w:tblLook w:val="04A0"/>
      </w:tblPr>
      <w:tblGrid>
        <w:gridCol w:w="1908"/>
        <w:gridCol w:w="5670"/>
        <w:gridCol w:w="1998"/>
      </w:tblGrid>
      <w:tr w:rsidR="000460F4" w:rsidTr="00BB4B93">
        <w:tc>
          <w:tcPr>
            <w:tcW w:w="1908" w:type="dxa"/>
          </w:tcPr>
          <w:p w:rsidR="000460F4" w:rsidRPr="000D6FC9" w:rsidRDefault="000460F4" w:rsidP="000460F4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Тарифни број</w:t>
            </w:r>
          </w:p>
        </w:tc>
        <w:tc>
          <w:tcPr>
            <w:tcW w:w="5670" w:type="dxa"/>
          </w:tcPr>
          <w:p w:rsidR="000460F4" w:rsidRPr="000D6FC9" w:rsidRDefault="000460F4" w:rsidP="000460F4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Списи и радње</w:t>
            </w:r>
          </w:p>
        </w:tc>
        <w:tc>
          <w:tcPr>
            <w:tcW w:w="1998" w:type="dxa"/>
          </w:tcPr>
          <w:p w:rsidR="000460F4" w:rsidRPr="000D6FC9" w:rsidRDefault="000460F4" w:rsidP="000460F4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Динара</w:t>
            </w:r>
          </w:p>
        </w:tc>
      </w:tr>
      <w:tr w:rsidR="000460F4" w:rsidTr="00BB4B93">
        <w:tc>
          <w:tcPr>
            <w:tcW w:w="1908" w:type="dxa"/>
          </w:tcPr>
          <w:p w:rsidR="000460F4" w:rsidRPr="000D6FC9" w:rsidRDefault="000460F4" w:rsidP="000460F4">
            <w:pPr>
              <w:pStyle w:val="ListParagraph"/>
              <w:numPr>
                <w:ilvl w:val="0"/>
                <w:numId w:val="6"/>
              </w:numPr>
              <w:spacing w:line="240" w:lineRule="auto"/>
              <w:jc w:val="center"/>
              <w:rPr>
                <w:sz w:val="24"/>
                <w:szCs w:val="24"/>
                <w:lang/>
              </w:rPr>
            </w:pPr>
          </w:p>
        </w:tc>
        <w:tc>
          <w:tcPr>
            <w:tcW w:w="5670" w:type="dxa"/>
          </w:tcPr>
          <w:p w:rsidR="000D6FC9" w:rsidRPr="000D6FC9" w:rsidRDefault="000460F4" w:rsidP="000460F4">
            <w:pPr>
              <w:jc w:val="both"/>
              <w:rPr>
                <w:lang/>
              </w:rPr>
            </w:pPr>
            <w:r w:rsidRPr="000D6FC9">
              <w:rPr>
                <w:lang/>
              </w:rPr>
              <w:t>За захтев, молбу, предлог, пријаву и други поднесак</w:t>
            </w:r>
          </w:p>
          <w:p w:rsidR="000460F4" w:rsidRPr="000D6FC9" w:rsidRDefault="000D6FC9" w:rsidP="000D6FC9">
            <w:pPr>
              <w:jc w:val="both"/>
              <w:rPr>
                <w:lang/>
              </w:rPr>
            </w:pPr>
            <w:r w:rsidRPr="000D6FC9">
              <w:rPr>
                <w:lang/>
              </w:rPr>
              <w:t>НАПОМЕНА: Накнада по овом тарифном  броју не плаћа се за накнаде поднеска којима странка захтева брже поступање по захтеву</w:t>
            </w:r>
            <w:r w:rsidR="000460F4" w:rsidRPr="000D6FC9">
              <w:rPr>
                <w:lang/>
              </w:rPr>
              <w:t xml:space="preserve">                                               </w:t>
            </w:r>
          </w:p>
        </w:tc>
        <w:tc>
          <w:tcPr>
            <w:tcW w:w="1998" w:type="dxa"/>
          </w:tcPr>
          <w:p w:rsidR="000460F4" w:rsidRPr="000D6FC9" w:rsidRDefault="000460F4" w:rsidP="00E538F0">
            <w:pPr>
              <w:spacing w:line="360" w:lineRule="auto"/>
              <w:jc w:val="center"/>
              <w:rPr>
                <w:lang/>
              </w:rPr>
            </w:pPr>
            <w:r w:rsidRPr="000D6FC9">
              <w:rPr>
                <w:lang/>
              </w:rPr>
              <w:t>20,00</w:t>
            </w:r>
          </w:p>
          <w:p w:rsidR="000460F4" w:rsidRPr="000D6FC9" w:rsidRDefault="000460F4" w:rsidP="00E538F0">
            <w:pPr>
              <w:jc w:val="center"/>
              <w:rPr>
                <w:lang/>
              </w:rPr>
            </w:pPr>
          </w:p>
        </w:tc>
      </w:tr>
      <w:tr w:rsidR="000460F4" w:rsidTr="00BB4B93">
        <w:tc>
          <w:tcPr>
            <w:tcW w:w="1908" w:type="dxa"/>
          </w:tcPr>
          <w:p w:rsidR="000460F4" w:rsidRPr="000D6FC9" w:rsidRDefault="000460F4" w:rsidP="000460F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sz w:val="24"/>
                <w:szCs w:val="24"/>
                <w:lang/>
              </w:rPr>
            </w:pPr>
          </w:p>
        </w:tc>
        <w:tc>
          <w:tcPr>
            <w:tcW w:w="5670" w:type="dxa"/>
          </w:tcPr>
          <w:p w:rsidR="000460F4" w:rsidRPr="000D6FC9" w:rsidRDefault="000460F4" w:rsidP="000460F4">
            <w:pPr>
              <w:jc w:val="both"/>
              <w:rPr>
                <w:lang/>
              </w:rPr>
            </w:pPr>
            <w:r w:rsidRPr="000D6FC9">
              <w:rPr>
                <w:lang/>
              </w:rPr>
              <w:t xml:space="preserve">За жалбе против решења </w:t>
            </w:r>
          </w:p>
          <w:p w:rsidR="000460F4" w:rsidRPr="000D6FC9" w:rsidRDefault="000460F4" w:rsidP="000460F4">
            <w:pPr>
              <w:jc w:val="both"/>
              <w:rPr>
                <w:lang/>
              </w:rPr>
            </w:pPr>
            <w:r w:rsidRPr="000D6FC9">
              <w:rPr>
                <w:lang/>
              </w:rPr>
              <w:t xml:space="preserve">Општинске управе    </w:t>
            </w:r>
          </w:p>
        </w:tc>
        <w:tc>
          <w:tcPr>
            <w:tcW w:w="1998" w:type="dxa"/>
          </w:tcPr>
          <w:p w:rsidR="000460F4" w:rsidRPr="000D6FC9" w:rsidRDefault="000460F4" w:rsidP="00E538F0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50,00</w:t>
            </w:r>
          </w:p>
        </w:tc>
      </w:tr>
    </w:tbl>
    <w:p w:rsidR="00E538F0" w:rsidRDefault="00E538F0" w:rsidP="00E538F0">
      <w:pPr>
        <w:spacing w:line="276" w:lineRule="auto"/>
        <w:jc w:val="center"/>
        <w:rPr>
          <w:b/>
        </w:rPr>
      </w:pPr>
    </w:p>
    <w:p w:rsidR="00B33AA8" w:rsidRDefault="00B33AA8" w:rsidP="00E538F0">
      <w:pPr>
        <w:spacing w:line="360" w:lineRule="auto"/>
        <w:jc w:val="center"/>
        <w:rPr>
          <w:b/>
          <w:lang/>
        </w:rPr>
      </w:pPr>
      <w:r w:rsidRPr="00F27AB0">
        <w:rPr>
          <w:b/>
          <w:lang/>
        </w:rPr>
        <w:t>II  РЕШЕЊА</w:t>
      </w:r>
    </w:p>
    <w:tbl>
      <w:tblPr>
        <w:tblStyle w:val="TableGrid"/>
        <w:tblW w:w="0" w:type="auto"/>
        <w:tblLook w:val="04A0"/>
      </w:tblPr>
      <w:tblGrid>
        <w:gridCol w:w="1908"/>
        <w:gridCol w:w="5670"/>
        <w:gridCol w:w="1998"/>
      </w:tblGrid>
      <w:tr w:rsidR="000D6FC9" w:rsidTr="00BB4B93">
        <w:tc>
          <w:tcPr>
            <w:tcW w:w="1908" w:type="dxa"/>
          </w:tcPr>
          <w:p w:rsidR="000D6FC9" w:rsidRPr="008E3ADF" w:rsidRDefault="000D6FC9" w:rsidP="000D6FC9">
            <w:pPr>
              <w:jc w:val="center"/>
            </w:pPr>
            <w:r w:rsidRPr="008E3ADF">
              <w:t>Тарифни број</w:t>
            </w:r>
          </w:p>
        </w:tc>
        <w:tc>
          <w:tcPr>
            <w:tcW w:w="5670" w:type="dxa"/>
          </w:tcPr>
          <w:p w:rsidR="000D6FC9" w:rsidRPr="008E3ADF" w:rsidRDefault="000D6FC9" w:rsidP="000D6FC9">
            <w:pPr>
              <w:jc w:val="center"/>
            </w:pPr>
            <w:r w:rsidRPr="008E3ADF">
              <w:t>Списи и радње</w:t>
            </w:r>
          </w:p>
        </w:tc>
        <w:tc>
          <w:tcPr>
            <w:tcW w:w="1998" w:type="dxa"/>
          </w:tcPr>
          <w:p w:rsidR="000D6FC9" w:rsidRDefault="000D6FC9" w:rsidP="000D6FC9">
            <w:pPr>
              <w:jc w:val="center"/>
            </w:pPr>
            <w:r w:rsidRPr="008E3ADF">
              <w:t>Динара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b/>
                <w:lang/>
              </w:rPr>
            </w:pPr>
          </w:p>
        </w:tc>
        <w:tc>
          <w:tcPr>
            <w:tcW w:w="5670" w:type="dxa"/>
          </w:tcPr>
          <w:p w:rsidR="000D6FC9" w:rsidRPr="000D6FC9" w:rsidRDefault="000D6FC9" w:rsidP="00BB4B93">
            <w:pPr>
              <w:jc w:val="both"/>
              <w:rPr>
                <w:lang/>
              </w:rPr>
            </w:pPr>
            <w:r>
              <w:rPr>
                <w:lang/>
              </w:rPr>
              <w:t xml:space="preserve">За сва решења за која није </w:t>
            </w:r>
            <w:r w:rsidRPr="000D6FC9">
              <w:rPr>
                <w:lang/>
              </w:rPr>
              <w:t xml:space="preserve">прописана посебна такса                                                       </w:t>
            </w:r>
          </w:p>
        </w:tc>
        <w:tc>
          <w:tcPr>
            <w:tcW w:w="1998" w:type="dxa"/>
          </w:tcPr>
          <w:p w:rsidR="000D6FC9" w:rsidRPr="000D6FC9" w:rsidRDefault="000D6FC9" w:rsidP="00BB4B93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130,00</w:t>
            </w:r>
          </w:p>
        </w:tc>
      </w:tr>
    </w:tbl>
    <w:p w:rsidR="00F27AB0" w:rsidRDefault="00F27AB0" w:rsidP="00E538F0">
      <w:pPr>
        <w:spacing w:line="276" w:lineRule="auto"/>
        <w:jc w:val="both"/>
        <w:rPr>
          <w:lang/>
        </w:rPr>
      </w:pPr>
    </w:p>
    <w:p w:rsidR="00B33AA8" w:rsidRDefault="00B33AA8" w:rsidP="00AE5247">
      <w:pPr>
        <w:spacing w:line="360" w:lineRule="auto"/>
        <w:jc w:val="center"/>
        <w:rPr>
          <w:b/>
          <w:lang/>
        </w:rPr>
      </w:pPr>
      <w:r w:rsidRPr="00F27AB0">
        <w:rPr>
          <w:b/>
          <w:lang/>
        </w:rPr>
        <w:t>III   УВЕРЕЊА</w:t>
      </w:r>
    </w:p>
    <w:tbl>
      <w:tblPr>
        <w:tblStyle w:val="TableGrid"/>
        <w:tblW w:w="0" w:type="auto"/>
        <w:tblLook w:val="04A0"/>
      </w:tblPr>
      <w:tblGrid>
        <w:gridCol w:w="1908"/>
        <w:gridCol w:w="5670"/>
        <w:gridCol w:w="1998"/>
      </w:tblGrid>
      <w:tr w:rsidR="000D6FC9" w:rsidTr="00BB4B93">
        <w:tc>
          <w:tcPr>
            <w:tcW w:w="1908" w:type="dxa"/>
          </w:tcPr>
          <w:p w:rsidR="000D6FC9" w:rsidRPr="000D6FC9" w:rsidRDefault="000D6FC9" w:rsidP="000D6FC9">
            <w:pPr>
              <w:jc w:val="center"/>
            </w:pPr>
            <w:r w:rsidRPr="000D6FC9">
              <w:t>Тарифни број</w:t>
            </w:r>
          </w:p>
        </w:tc>
        <w:tc>
          <w:tcPr>
            <w:tcW w:w="5670" w:type="dxa"/>
          </w:tcPr>
          <w:p w:rsidR="000D6FC9" w:rsidRPr="000D6FC9" w:rsidRDefault="000D6FC9" w:rsidP="000D6FC9">
            <w:pPr>
              <w:jc w:val="center"/>
            </w:pPr>
            <w:r w:rsidRPr="000D6FC9">
              <w:t>Списи и радње</w:t>
            </w:r>
          </w:p>
        </w:tc>
        <w:tc>
          <w:tcPr>
            <w:tcW w:w="1998" w:type="dxa"/>
          </w:tcPr>
          <w:p w:rsidR="000D6FC9" w:rsidRPr="000D6FC9" w:rsidRDefault="000D6FC9" w:rsidP="000D6FC9">
            <w:pPr>
              <w:jc w:val="center"/>
            </w:pPr>
            <w:r w:rsidRPr="000D6FC9">
              <w:t>Динара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Pr="000D6FC9" w:rsidRDefault="000D6FC9" w:rsidP="00BB4B93">
            <w:pPr>
              <w:jc w:val="both"/>
              <w:rPr>
                <w:lang/>
              </w:rPr>
            </w:pPr>
            <w:r w:rsidRPr="000D6FC9">
              <w:rPr>
                <w:lang/>
              </w:rPr>
              <w:t>За уверења која издаје Општинска управа</w:t>
            </w:r>
            <w:r w:rsidRPr="000D6FC9">
              <w:rPr>
                <w:lang/>
              </w:rPr>
              <w:tab/>
            </w:r>
          </w:p>
        </w:tc>
        <w:tc>
          <w:tcPr>
            <w:tcW w:w="1998" w:type="dxa"/>
          </w:tcPr>
          <w:p w:rsidR="000D6FC9" w:rsidRPr="000D6FC9" w:rsidRDefault="000D6FC9" w:rsidP="00BB4B93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80,00</w:t>
            </w:r>
          </w:p>
        </w:tc>
      </w:tr>
    </w:tbl>
    <w:p w:rsidR="00AE5247" w:rsidRDefault="00AE5247" w:rsidP="00E538F0">
      <w:pPr>
        <w:spacing w:line="276" w:lineRule="auto"/>
        <w:jc w:val="center"/>
        <w:rPr>
          <w:b/>
          <w:lang/>
        </w:rPr>
      </w:pPr>
    </w:p>
    <w:p w:rsidR="00B33AA8" w:rsidRDefault="00B33AA8" w:rsidP="00AE5247">
      <w:pPr>
        <w:spacing w:line="360" w:lineRule="auto"/>
        <w:jc w:val="center"/>
        <w:rPr>
          <w:b/>
          <w:lang/>
        </w:rPr>
      </w:pPr>
      <w:r w:rsidRPr="00F27AB0">
        <w:rPr>
          <w:b/>
          <w:lang/>
        </w:rPr>
        <w:t>IV  ОВЕРЕ</w:t>
      </w:r>
    </w:p>
    <w:tbl>
      <w:tblPr>
        <w:tblStyle w:val="TableGrid"/>
        <w:tblW w:w="0" w:type="auto"/>
        <w:tblLook w:val="04A0"/>
      </w:tblPr>
      <w:tblGrid>
        <w:gridCol w:w="1908"/>
        <w:gridCol w:w="5670"/>
        <w:gridCol w:w="1998"/>
      </w:tblGrid>
      <w:tr w:rsidR="000D6FC9" w:rsidTr="00BB4B93">
        <w:tc>
          <w:tcPr>
            <w:tcW w:w="1908" w:type="dxa"/>
          </w:tcPr>
          <w:p w:rsidR="000D6FC9" w:rsidRPr="000D6FC9" w:rsidRDefault="000D6FC9" w:rsidP="000D6FC9">
            <w:pPr>
              <w:jc w:val="center"/>
            </w:pPr>
            <w:r w:rsidRPr="000D6FC9">
              <w:t>Тарифни број</w:t>
            </w:r>
          </w:p>
        </w:tc>
        <w:tc>
          <w:tcPr>
            <w:tcW w:w="5670" w:type="dxa"/>
          </w:tcPr>
          <w:p w:rsidR="000D6FC9" w:rsidRPr="000D6FC9" w:rsidRDefault="000D6FC9" w:rsidP="000D6FC9">
            <w:pPr>
              <w:jc w:val="center"/>
            </w:pPr>
            <w:r w:rsidRPr="000D6FC9">
              <w:t>Списи и радње</w:t>
            </w:r>
          </w:p>
        </w:tc>
        <w:tc>
          <w:tcPr>
            <w:tcW w:w="1998" w:type="dxa"/>
          </w:tcPr>
          <w:p w:rsidR="000D6FC9" w:rsidRPr="000D6FC9" w:rsidRDefault="000D6FC9" w:rsidP="000D6FC9">
            <w:pPr>
              <w:jc w:val="center"/>
            </w:pPr>
            <w:r w:rsidRPr="000D6FC9">
              <w:t>Динара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Pr="000D6FC9" w:rsidRDefault="000D6FC9" w:rsidP="00BB4B93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За овере преписа потписа и рукописа</w:t>
            </w:r>
          </w:p>
        </w:tc>
        <w:tc>
          <w:tcPr>
            <w:tcW w:w="1998" w:type="dxa"/>
          </w:tcPr>
          <w:p w:rsidR="000D6FC9" w:rsidRPr="000D6FC9" w:rsidRDefault="000D6FC9" w:rsidP="00BB4B93">
            <w:pPr>
              <w:jc w:val="center"/>
              <w:rPr>
                <w:lang/>
              </w:rPr>
            </w:pPr>
            <w:r w:rsidRPr="000D6FC9">
              <w:rPr>
                <w:lang/>
              </w:rPr>
              <w:t>80,00</w:t>
            </w:r>
          </w:p>
        </w:tc>
      </w:tr>
    </w:tbl>
    <w:p w:rsidR="00AE5247" w:rsidRDefault="00AE5247" w:rsidP="00E538F0">
      <w:pPr>
        <w:spacing w:line="276" w:lineRule="auto"/>
        <w:jc w:val="center"/>
        <w:rPr>
          <w:b/>
          <w:lang/>
        </w:rPr>
      </w:pPr>
    </w:p>
    <w:p w:rsidR="00B33AA8" w:rsidRDefault="00B33AA8" w:rsidP="00F27AB0">
      <w:pPr>
        <w:spacing w:line="360" w:lineRule="auto"/>
        <w:jc w:val="center"/>
        <w:rPr>
          <w:b/>
          <w:lang/>
        </w:rPr>
      </w:pPr>
      <w:r w:rsidRPr="00F27AB0">
        <w:rPr>
          <w:b/>
          <w:lang/>
        </w:rPr>
        <w:t>V  ПОСЕБНЕ НАКНАДЕ</w:t>
      </w:r>
    </w:p>
    <w:tbl>
      <w:tblPr>
        <w:tblStyle w:val="TableGrid"/>
        <w:tblW w:w="0" w:type="auto"/>
        <w:tblLook w:val="04A0"/>
      </w:tblPr>
      <w:tblGrid>
        <w:gridCol w:w="1908"/>
        <w:gridCol w:w="5670"/>
        <w:gridCol w:w="1998"/>
      </w:tblGrid>
      <w:tr w:rsidR="000D6FC9" w:rsidTr="00BB4B93">
        <w:tc>
          <w:tcPr>
            <w:tcW w:w="1908" w:type="dxa"/>
          </w:tcPr>
          <w:p w:rsidR="000D6FC9" w:rsidRPr="00A434EE" w:rsidRDefault="000D6FC9" w:rsidP="00BB4B93">
            <w:pPr>
              <w:jc w:val="center"/>
            </w:pPr>
            <w:r w:rsidRPr="00A434EE">
              <w:t>Тарифни број</w:t>
            </w:r>
          </w:p>
        </w:tc>
        <w:tc>
          <w:tcPr>
            <w:tcW w:w="5670" w:type="dxa"/>
          </w:tcPr>
          <w:p w:rsidR="000D6FC9" w:rsidRPr="00A434EE" w:rsidRDefault="000D6FC9" w:rsidP="00BB4B93">
            <w:r w:rsidRPr="00A434EE">
              <w:t>Списи и радње</w:t>
            </w:r>
          </w:p>
        </w:tc>
        <w:tc>
          <w:tcPr>
            <w:tcW w:w="1998" w:type="dxa"/>
          </w:tcPr>
          <w:p w:rsidR="000D6FC9" w:rsidRDefault="000D6FC9" w:rsidP="00E538F0">
            <w:pPr>
              <w:jc w:val="center"/>
            </w:pPr>
            <w:r w:rsidRPr="00A434EE">
              <w:t>Динара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Default="000D6FC9" w:rsidP="00BB4B93">
            <w:pPr>
              <w:jc w:val="both"/>
              <w:rPr>
                <w:lang/>
              </w:rPr>
            </w:pPr>
            <w:r w:rsidRPr="000D6FC9">
              <w:rPr>
                <w:lang/>
              </w:rPr>
              <w:t>За решења о упису</w:t>
            </w:r>
            <w:r>
              <w:rPr>
                <w:lang/>
              </w:rPr>
              <w:t xml:space="preserve"> </w:t>
            </w:r>
            <w:r w:rsidRPr="000D6FC9">
              <w:rPr>
                <w:lang/>
              </w:rPr>
              <w:t>приватних предузетника у</w:t>
            </w:r>
            <w:r>
              <w:rPr>
                <w:lang/>
              </w:rPr>
              <w:t xml:space="preserve"> </w:t>
            </w:r>
            <w:r w:rsidRPr="000D6FC9">
              <w:rPr>
                <w:lang/>
              </w:rPr>
              <w:t>регистар радњи и све</w:t>
            </w:r>
            <w:r>
              <w:rPr>
                <w:lang/>
              </w:rPr>
              <w:t xml:space="preserve"> </w:t>
            </w:r>
            <w:r w:rsidRPr="000D6FC9">
              <w:rPr>
                <w:lang/>
              </w:rPr>
              <w:t>промене везане за делатност</w:t>
            </w:r>
            <w:r>
              <w:rPr>
                <w:lang/>
              </w:rPr>
              <w:t xml:space="preserve"> </w:t>
            </w:r>
            <w:r w:rsidRPr="000D6FC9">
              <w:rPr>
                <w:lang/>
              </w:rPr>
              <w:t xml:space="preserve"> радње изузев сталне и</w:t>
            </w:r>
            <w:r>
              <w:rPr>
                <w:lang/>
              </w:rPr>
              <w:t xml:space="preserve"> привремене </w:t>
            </w:r>
            <w:r w:rsidRPr="000D6FC9">
              <w:rPr>
                <w:lang/>
              </w:rPr>
              <w:t>одјаве радње</w:t>
            </w:r>
          </w:p>
        </w:tc>
        <w:tc>
          <w:tcPr>
            <w:tcW w:w="1998" w:type="dxa"/>
          </w:tcPr>
          <w:p w:rsidR="00BB4B93" w:rsidRDefault="00BB4B93" w:rsidP="00E538F0">
            <w:pPr>
              <w:jc w:val="center"/>
              <w:rPr>
                <w:lang/>
              </w:rPr>
            </w:pPr>
          </w:p>
          <w:p w:rsidR="000D6FC9" w:rsidRDefault="000D6FC9" w:rsidP="00E538F0">
            <w:pPr>
              <w:jc w:val="center"/>
              <w:rPr>
                <w:lang/>
              </w:rPr>
            </w:pPr>
            <w:r>
              <w:rPr>
                <w:lang/>
              </w:rPr>
              <w:t>300,00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Default="00BB4B93" w:rsidP="00BB4B93">
            <w:pPr>
              <w:jc w:val="both"/>
              <w:rPr>
                <w:lang/>
              </w:rPr>
            </w:pPr>
            <w:r w:rsidRPr="00BB4B93">
              <w:rPr>
                <w:lang/>
              </w:rPr>
              <w:t>За опомену којом се странка позива да плати неплаћену таксу</w:t>
            </w:r>
          </w:p>
        </w:tc>
        <w:tc>
          <w:tcPr>
            <w:tcW w:w="1998" w:type="dxa"/>
          </w:tcPr>
          <w:p w:rsidR="000D6FC9" w:rsidRDefault="00BB4B93" w:rsidP="00E538F0">
            <w:pPr>
              <w:jc w:val="center"/>
              <w:rPr>
                <w:lang/>
              </w:rPr>
            </w:pPr>
            <w:r>
              <w:rPr>
                <w:lang/>
              </w:rPr>
              <w:t>40,00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Default="00BB4B93" w:rsidP="00BB4B93">
            <w:pPr>
              <w:jc w:val="both"/>
              <w:rPr>
                <w:lang/>
              </w:rPr>
            </w:pPr>
            <w:r w:rsidRPr="00BB4B93">
              <w:rPr>
                <w:lang/>
              </w:rPr>
              <w:t>За материјалне трошкове које Општинска управа учини приликом изласка на терен по захтеву</w:t>
            </w:r>
          </w:p>
        </w:tc>
        <w:tc>
          <w:tcPr>
            <w:tcW w:w="1998" w:type="dxa"/>
          </w:tcPr>
          <w:p w:rsidR="000D6FC9" w:rsidRDefault="00BB4B93" w:rsidP="00E538F0">
            <w:pPr>
              <w:jc w:val="center"/>
              <w:rPr>
                <w:lang/>
              </w:rPr>
            </w:pPr>
            <w:r>
              <w:rPr>
                <w:lang/>
              </w:rPr>
              <w:t>300,00</w:t>
            </w:r>
          </w:p>
        </w:tc>
      </w:tr>
      <w:tr w:rsidR="000D6FC9" w:rsidTr="00BB4B93">
        <w:tc>
          <w:tcPr>
            <w:tcW w:w="1908" w:type="dxa"/>
          </w:tcPr>
          <w:p w:rsidR="000D6FC9" w:rsidRPr="000D6FC9" w:rsidRDefault="000D6FC9" w:rsidP="00BB4B93">
            <w:pPr>
              <w:pStyle w:val="ListParagraph"/>
              <w:numPr>
                <w:ilvl w:val="0"/>
                <w:numId w:val="6"/>
              </w:numPr>
              <w:spacing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0D6FC9" w:rsidRDefault="00BB4B93" w:rsidP="00BB4B93">
            <w:pPr>
              <w:jc w:val="both"/>
              <w:rPr>
                <w:lang/>
              </w:rPr>
            </w:pPr>
            <w:r w:rsidRPr="00BB4B93">
              <w:rPr>
                <w:lang/>
              </w:rPr>
              <w:t>За преглед пословног простора и издавање решења о утврђивању испуњености услова из области заштите животне средине, по захтеву странке,</w:t>
            </w:r>
          </w:p>
        </w:tc>
        <w:tc>
          <w:tcPr>
            <w:tcW w:w="1998" w:type="dxa"/>
          </w:tcPr>
          <w:p w:rsidR="00BB4B93" w:rsidRDefault="00BB4B93" w:rsidP="00E538F0">
            <w:pPr>
              <w:jc w:val="center"/>
              <w:rPr>
                <w:lang/>
              </w:rPr>
            </w:pPr>
          </w:p>
          <w:p w:rsidR="000D6FC9" w:rsidRDefault="00BB4B93" w:rsidP="00E538F0">
            <w:pPr>
              <w:jc w:val="center"/>
              <w:rPr>
                <w:lang/>
              </w:rPr>
            </w:pPr>
            <w:r>
              <w:rPr>
                <w:lang/>
              </w:rPr>
              <w:t>500,00</w:t>
            </w:r>
          </w:p>
        </w:tc>
      </w:tr>
      <w:tr w:rsidR="00BB4B93" w:rsidTr="00BB4B93">
        <w:tc>
          <w:tcPr>
            <w:tcW w:w="1908" w:type="dxa"/>
          </w:tcPr>
          <w:p w:rsidR="00BB4B93" w:rsidRPr="000D6FC9" w:rsidRDefault="00BB4B93" w:rsidP="00BB4B9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  <w:rPr>
                <w:lang/>
              </w:rPr>
            </w:pPr>
          </w:p>
        </w:tc>
        <w:tc>
          <w:tcPr>
            <w:tcW w:w="5670" w:type="dxa"/>
          </w:tcPr>
          <w:p w:rsidR="00BB4B93" w:rsidRPr="00BB4B93" w:rsidRDefault="00BB4B93" w:rsidP="00BB4B93">
            <w:pPr>
              <w:jc w:val="both"/>
              <w:rPr>
                <w:lang/>
              </w:rPr>
            </w:pPr>
            <w:r w:rsidRPr="00BB4B93">
              <w:rPr>
                <w:lang/>
              </w:rPr>
              <w:t xml:space="preserve">Закључење брака ван просторије Општинске управе                                                  </w:t>
            </w:r>
          </w:p>
        </w:tc>
        <w:tc>
          <w:tcPr>
            <w:tcW w:w="1998" w:type="dxa"/>
          </w:tcPr>
          <w:p w:rsidR="00BB4B93" w:rsidRDefault="00BB4B93" w:rsidP="00E538F0">
            <w:pPr>
              <w:jc w:val="center"/>
              <w:rPr>
                <w:lang/>
              </w:rPr>
            </w:pPr>
            <w:r>
              <w:rPr>
                <w:lang/>
              </w:rPr>
              <w:t>7.000,00</w:t>
            </w:r>
          </w:p>
        </w:tc>
      </w:tr>
    </w:tbl>
    <w:p w:rsidR="00E538F0" w:rsidRDefault="00B33AA8" w:rsidP="00E538F0">
      <w:pPr>
        <w:jc w:val="both"/>
      </w:pPr>
      <w:r w:rsidRPr="00F27AB0">
        <w:rPr>
          <w:lang/>
        </w:rPr>
        <w:t xml:space="preserve">             </w:t>
      </w:r>
      <w:r w:rsidR="009D3F95">
        <w:rPr>
          <w:lang/>
        </w:rPr>
        <w:t xml:space="preserve">                               </w:t>
      </w:r>
    </w:p>
    <w:p w:rsidR="00E538F0" w:rsidRDefault="00E538F0" w:rsidP="00C51D57">
      <w:pPr>
        <w:jc w:val="center"/>
      </w:pPr>
    </w:p>
    <w:p w:rsidR="00E538F0" w:rsidRDefault="00E538F0" w:rsidP="00C51D57">
      <w:pPr>
        <w:jc w:val="center"/>
      </w:pPr>
    </w:p>
    <w:p w:rsidR="00730D75" w:rsidRPr="00F27AB0" w:rsidRDefault="00E538F0" w:rsidP="00E538F0">
      <w:pPr>
        <w:jc w:val="right"/>
        <w:rPr>
          <w:lang/>
        </w:rPr>
      </w:pPr>
      <w:r w:rsidRPr="00E538F0">
        <w:rPr>
          <w:b/>
          <w:lang/>
        </w:rPr>
        <w:t xml:space="preserve">Скупштина </w:t>
      </w:r>
      <w:r w:rsidRPr="00E538F0">
        <w:rPr>
          <w:b/>
        </w:rPr>
        <w:t>o</w:t>
      </w:r>
      <w:r w:rsidRPr="00E538F0">
        <w:rPr>
          <w:b/>
          <w:lang/>
        </w:rPr>
        <w:t>пштине Рума</w:t>
      </w:r>
      <w:r w:rsidR="00730D75" w:rsidRPr="00F27AB0">
        <w:rPr>
          <w:color w:val="FF0000"/>
          <w:lang/>
        </w:rPr>
        <w:t xml:space="preserve">       </w:t>
      </w:r>
    </w:p>
    <w:p w:rsidR="00224ED8" w:rsidRPr="00F27AB0" w:rsidRDefault="00224ED8" w:rsidP="00F27AB0">
      <w:pPr>
        <w:ind w:firstLine="360"/>
      </w:pPr>
    </w:p>
    <w:sectPr w:rsidR="00224ED8" w:rsidRPr="00F27AB0" w:rsidSect="00BE04D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8B9" w:rsidRDefault="008D58B9" w:rsidP="00C51D57">
      <w:r>
        <w:separator/>
      </w:r>
    </w:p>
  </w:endnote>
  <w:endnote w:type="continuationSeparator" w:id="0">
    <w:p w:rsidR="008D58B9" w:rsidRDefault="008D58B9" w:rsidP="00C51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686490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:rsidR="00BE04DB" w:rsidRPr="00BE04DB" w:rsidRDefault="00B8383A">
        <w:pPr>
          <w:pStyle w:val="Footer"/>
          <w:jc w:val="center"/>
          <w:rPr>
            <w:sz w:val="22"/>
            <w:szCs w:val="22"/>
          </w:rPr>
        </w:pPr>
        <w:r w:rsidRPr="00BE04DB">
          <w:rPr>
            <w:sz w:val="22"/>
            <w:szCs w:val="22"/>
          </w:rPr>
          <w:fldChar w:fldCharType="begin"/>
        </w:r>
        <w:r w:rsidR="00BE04DB" w:rsidRPr="00BE04DB">
          <w:rPr>
            <w:sz w:val="22"/>
            <w:szCs w:val="22"/>
          </w:rPr>
          <w:instrText xml:space="preserve"> PAGE   \* MERGEFORMAT </w:instrText>
        </w:r>
        <w:r w:rsidRPr="00BE04DB">
          <w:rPr>
            <w:sz w:val="22"/>
            <w:szCs w:val="22"/>
          </w:rPr>
          <w:fldChar w:fldCharType="separate"/>
        </w:r>
        <w:r w:rsidR="003F6F78">
          <w:rPr>
            <w:noProof/>
            <w:sz w:val="22"/>
            <w:szCs w:val="22"/>
          </w:rPr>
          <w:t>4</w:t>
        </w:r>
        <w:r w:rsidRPr="00BE04DB">
          <w:rPr>
            <w:noProof/>
            <w:sz w:val="22"/>
            <w:szCs w:val="22"/>
          </w:rPr>
          <w:fldChar w:fldCharType="end"/>
        </w:r>
      </w:p>
    </w:sdtContent>
  </w:sdt>
  <w:p w:rsidR="00BE04DB" w:rsidRDefault="00BE04D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8B9" w:rsidRDefault="008D58B9" w:rsidP="00C51D57">
      <w:r>
        <w:separator/>
      </w:r>
    </w:p>
  </w:footnote>
  <w:footnote w:type="continuationSeparator" w:id="0">
    <w:p w:rsidR="008D58B9" w:rsidRDefault="008D58B9" w:rsidP="00C51D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11610"/>
    <w:multiLevelType w:val="hybridMultilevel"/>
    <w:tmpl w:val="24F67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B7AE9"/>
    <w:multiLevelType w:val="hybridMultilevel"/>
    <w:tmpl w:val="FAE4BD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20A25"/>
    <w:multiLevelType w:val="hybridMultilevel"/>
    <w:tmpl w:val="C834F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765D9"/>
    <w:multiLevelType w:val="hybridMultilevel"/>
    <w:tmpl w:val="FF04D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16F77"/>
    <w:multiLevelType w:val="hybridMultilevel"/>
    <w:tmpl w:val="3AAEB0B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063915"/>
    <w:multiLevelType w:val="hybridMultilevel"/>
    <w:tmpl w:val="C51A0006"/>
    <w:lvl w:ilvl="0" w:tplc="299803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0D75"/>
    <w:rsid w:val="000460F4"/>
    <w:rsid w:val="00071FF7"/>
    <w:rsid w:val="000D6FC9"/>
    <w:rsid w:val="0010719E"/>
    <w:rsid w:val="00206D4C"/>
    <w:rsid w:val="00224ED8"/>
    <w:rsid w:val="003F6F78"/>
    <w:rsid w:val="00450140"/>
    <w:rsid w:val="0053283E"/>
    <w:rsid w:val="005D6DCE"/>
    <w:rsid w:val="007114D8"/>
    <w:rsid w:val="00730D75"/>
    <w:rsid w:val="008916FF"/>
    <w:rsid w:val="008A1F0B"/>
    <w:rsid w:val="008D58B9"/>
    <w:rsid w:val="009441BA"/>
    <w:rsid w:val="009655E0"/>
    <w:rsid w:val="009D3F95"/>
    <w:rsid w:val="00AD0D4D"/>
    <w:rsid w:val="00AE5247"/>
    <w:rsid w:val="00B33AA8"/>
    <w:rsid w:val="00B8383A"/>
    <w:rsid w:val="00BB2938"/>
    <w:rsid w:val="00BB4B93"/>
    <w:rsid w:val="00BD1067"/>
    <w:rsid w:val="00BE04DB"/>
    <w:rsid w:val="00BF6755"/>
    <w:rsid w:val="00C446D3"/>
    <w:rsid w:val="00C515ED"/>
    <w:rsid w:val="00C51D57"/>
    <w:rsid w:val="00DE680E"/>
    <w:rsid w:val="00E538F0"/>
    <w:rsid w:val="00E93300"/>
    <w:rsid w:val="00EE1A15"/>
    <w:rsid w:val="00EF1747"/>
    <w:rsid w:val="00F2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D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30D7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9D3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51D5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1D5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51D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04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4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E04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4D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D7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30D7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9D3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51D5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1D5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C51D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04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4D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E04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4D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C3494-ACBD-4432-99DF-F86C28F0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2022-09-26T05:47:00Z</dcterms:created>
  <dcterms:modified xsi:type="dcterms:W3CDTF">2022-09-26T05:47:00Z</dcterms:modified>
</cp:coreProperties>
</file>