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977E3" w:rsidRDefault="00B977E3">
      <w:pPr>
        <w:jc w:val="center"/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МЕМОРАНДУМ НОСИОЦА ПРОЈЕКТА</w:t>
      </w:r>
    </w:p>
    <w:p w:rsidR="00B977E3" w:rsidRDefault="00B977E3">
      <w:pPr>
        <w:rPr>
          <w:rFonts w:ascii="Cambria" w:hAnsi="Cambria" w:cs="Calibri"/>
          <w:sz w:val="20"/>
          <w:szCs w:val="20"/>
          <w:lang/>
        </w:rPr>
      </w:pPr>
    </w:p>
    <w:p w:rsidR="00B977E3" w:rsidRDefault="00B977E3">
      <w:pPr>
        <w:rPr>
          <w:rFonts w:ascii="Cambria" w:hAnsi="Cambria" w:cs="Calibri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1951"/>
        <w:gridCol w:w="7902"/>
      </w:tblGrid>
      <w:tr w:rsidR="00B977E3">
        <w:tc>
          <w:tcPr>
            <w:tcW w:w="1951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Име и презиме</w:t>
            </w:r>
          </w:p>
        </w:tc>
        <w:tc>
          <w:tcPr>
            <w:tcW w:w="7902" w:type="dxa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B977E3">
        <w:tc>
          <w:tcPr>
            <w:tcW w:w="1951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Адреса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B977E3">
        <w:tc>
          <w:tcPr>
            <w:tcW w:w="1951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Место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B977E3" w:rsidRDefault="00B977E3">
      <w:pPr>
        <w:rPr>
          <w:rFonts w:ascii="Cambria" w:hAnsi="Cambria" w:cs="Calibri"/>
          <w:sz w:val="20"/>
          <w:szCs w:val="20"/>
          <w:lang/>
        </w:rPr>
      </w:pPr>
    </w:p>
    <w:p w:rsidR="00B977E3" w:rsidRDefault="00B977E3">
      <w:pPr>
        <w:rPr>
          <w:rFonts w:ascii="Cambria" w:hAnsi="Cambria" w:cs="Cambria"/>
          <w:b/>
          <w:bCs/>
        </w:rPr>
      </w:pPr>
    </w:p>
    <w:p w:rsidR="00B977E3" w:rsidRDefault="00B977E3">
      <w:pPr>
        <w:jc w:val="both"/>
        <w:rPr>
          <w:rFonts w:ascii="Cambria" w:hAnsi="Cambria" w:cs="Calibri"/>
          <w:b/>
          <w:bCs/>
          <w:sz w:val="20"/>
          <w:lang/>
        </w:rPr>
      </w:pPr>
      <w:r>
        <w:rPr>
          <w:rFonts w:ascii="Cambria" w:hAnsi="Cambria" w:cs="Calibri"/>
          <w:sz w:val="20"/>
          <w:lang/>
        </w:rPr>
        <w:t xml:space="preserve">У складу са чланом 12. Закона о процени утицаја на животну средину, </w:t>
      </w:r>
      <w:r>
        <w:rPr>
          <w:rFonts w:ascii="Cambria" w:hAnsi="Cambria" w:cs="Calibri"/>
          <w:sz w:val="20"/>
          <w:lang w:val="sr-Cyrl-CS"/>
        </w:rPr>
        <w:t>и члана 3. Правилника о садржини захтева о потреби процене утицаја и садржини захтева за одређивање обима и садржаја студије о процени утицаја на животну средину ("Сл. гласник РС", 69/05)</w:t>
      </w:r>
      <w:r>
        <w:rPr>
          <w:rFonts w:ascii="Cambria" w:hAnsi="Cambria" w:cs="Calibri"/>
          <w:color w:val="00AE00"/>
          <w:sz w:val="20"/>
          <w:lang w:val="sr-Cyrl-CS"/>
        </w:rPr>
        <w:t xml:space="preserve"> </w:t>
      </w:r>
      <w:r>
        <w:rPr>
          <w:rFonts w:ascii="Cambria" w:hAnsi="Cambria" w:cs="Calibri"/>
          <w:sz w:val="20"/>
          <w:lang/>
        </w:rPr>
        <w:t>молим Вас да ми одредите обим и садржај студије о процени утицаја на животну средину</w:t>
      </w:r>
    </w:p>
    <w:p w:rsidR="00B977E3" w:rsidRDefault="00B977E3">
      <w:pPr>
        <w:jc w:val="both"/>
        <w:rPr>
          <w:rFonts w:ascii="Cambria" w:hAnsi="Cambria" w:cs="Calibri"/>
          <w:b/>
          <w:bCs/>
          <w:sz w:val="20"/>
          <w:lang/>
        </w:rPr>
      </w:pPr>
    </w:p>
    <w:tbl>
      <w:tblPr>
        <w:tblW w:w="0" w:type="auto"/>
        <w:tblLayout w:type="fixed"/>
        <w:tblLook w:val="0000"/>
      </w:tblPr>
      <w:tblGrid>
        <w:gridCol w:w="1101"/>
        <w:gridCol w:w="8752"/>
      </w:tblGrid>
      <w:tr w:rsidR="00B977E3">
        <w:tc>
          <w:tcPr>
            <w:tcW w:w="1101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  <w:lang/>
              </w:rPr>
              <w:t>Пројекта</w:t>
            </w:r>
          </w:p>
        </w:tc>
        <w:tc>
          <w:tcPr>
            <w:tcW w:w="8752" w:type="dxa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B977E3">
        <w:tc>
          <w:tcPr>
            <w:tcW w:w="98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B977E3">
        <w:tc>
          <w:tcPr>
            <w:tcW w:w="98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B977E3" w:rsidRDefault="00B977E3">
      <w:pPr>
        <w:rPr>
          <w:rFonts w:ascii="Cambria" w:hAnsi="Cambria" w:cs="Calibri"/>
          <w:sz w:val="20"/>
          <w:szCs w:val="20"/>
          <w:lang/>
        </w:rPr>
      </w:pPr>
    </w:p>
    <w:tbl>
      <w:tblPr>
        <w:tblW w:w="0" w:type="auto"/>
        <w:tblLayout w:type="fixed"/>
        <w:tblLook w:val="0000"/>
      </w:tblPr>
      <w:tblGrid>
        <w:gridCol w:w="2943"/>
        <w:gridCol w:w="3261"/>
        <w:gridCol w:w="476"/>
        <w:gridCol w:w="3173"/>
      </w:tblGrid>
      <w:tr w:rsidR="00B977E3">
        <w:tc>
          <w:tcPr>
            <w:tcW w:w="2943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на катастарској парцели број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  <w:tc>
          <w:tcPr>
            <w:tcW w:w="476" w:type="dxa"/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к.о</w:t>
            </w:r>
          </w:p>
        </w:tc>
        <w:tc>
          <w:tcPr>
            <w:tcW w:w="3173" w:type="dxa"/>
            <w:tcBorders>
              <w:bottom w:val="single" w:sz="4" w:space="0" w:color="000000"/>
            </w:tcBorders>
            <w:shd w:val="clear" w:color="auto" w:fill="auto"/>
          </w:tcPr>
          <w:p w:rsidR="00B977E3" w:rsidRDefault="00B977E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B977E3" w:rsidRDefault="00B977E3">
      <w:pPr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szCs w:val="20"/>
          <w:lang/>
        </w:rPr>
        <w:t>на територији општине Рум</w:t>
      </w:r>
      <w:r>
        <w:rPr>
          <w:rFonts w:ascii="Cambria" w:hAnsi="Cambria" w:cs="Calibri"/>
          <w:sz w:val="20"/>
          <w:szCs w:val="20"/>
          <w:lang/>
        </w:rPr>
        <w:t>a</w:t>
      </w: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b/>
          <w:sz w:val="20"/>
          <w:lang/>
        </w:rPr>
        <w:t>Прилог:</w:t>
      </w:r>
      <w:r>
        <w:rPr>
          <w:rFonts w:ascii="Cambria" w:hAnsi="Cambria" w:cs="Calibri"/>
          <w:sz w:val="20"/>
          <w:lang/>
        </w:rPr>
        <w:t xml:space="preserve"> </w:t>
      </w: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 xml:space="preserve">- Попуњен упитник из прилога 2 Правилника о садржају студије о процени утицаја на животну средину     ( “Сл. Гласник РС бр.69/05”); </w:t>
      </w: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>- Одлуку надлежног органа из претходне фазе процене утицаја уколико је одлучено да је потребна процена утицаја;</w:t>
      </w: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>-Локацијску дозволу, Информацију о локацији или Правила и услове који нису старији од годину дана;</w:t>
      </w: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>-Идејно решење или Идејни пројекат, односно Извод из идејног пројекта;</w:t>
      </w: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>-Графички приказ микро и макро локације;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  <w:lang/>
        </w:rPr>
        <w:t>-Услови и сагласност других надлежних органа и организаија прибављени у складу са посебним законом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>Уз захтев приложити доказ о уплати:</w:t>
      </w: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>- Таксу у износу од</w:t>
      </w:r>
      <w:r>
        <w:rPr>
          <w:rFonts w:ascii="Cambria" w:hAnsi="Cambria" w:cs="Calibri"/>
          <w:color w:val="00CC33"/>
          <w:sz w:val="20"/>
          <w:lang w:val="en-US"/>
        </w:rPr>
        <w:t xml:space="preserve"> </w:t>
      </w:r>
      <w:r w:rsidR="005A5A88">
        <w:rPr>
          <w:rFonts w:ascii="Cambria" w:hAnsi="Cambria" w:cs="Calibri"/>
          <w:b/>
          <w:sz w:val="20"/>
          <w:lang w:val="en-US"/>
        </w:rPr>
        <w:t>2.</w:t>
      </w:r>
      <w:r w:rsidR="003C10D2">
        <w:rPr>
          <w:rFonts w:ascii="Cambria" w:hAnsi="Cambria" w:cs="Calibri"/>
          <w:b/>
          <w:sz w:val="20"/>
          <w:lang/>
        </w:rPr>
        <w:t>16</w:t>
      </w:r>
      <w:r w:rsidRPr="00863CDF">
        <w:rPr>
          <w:rFonts w:ascii="Cambria" w:hAnsi="Cambria" w:cs="Calibri"/>
          <w:b/>
          <w:sz w:val="20"/>
          <w:lang w:val="en-US"/>
        </w:rPr>
        <w:t>0,00</w:t>
      </w:r>
      <w:r>
        <w:rPr>
          <w:rFonts w:ascii="Cambria" w:hAnsi="Cambria" w:cs="Calibri"/>
          <w:color w:val="00CC33"/>
          <w:sz w:val="20"/>
          <w:lang w:val="en-US"/>
        </w:rPr>
        <w:t xml:space="preserve"> </w:t>
      </w:r>
      <w:r>
        <w:rPr>
          <w:rFonts w:ascii="Cambria" w:hAnsi="Cambria" w:cs="Calibri"/>
          <w:sz w:val="20"/>
          <w:lang/>
        </w:rPr>
        <w:t xml:space="preserve">динара уплатити на жиро рачун број: </w:t>
      </w:r>
      <w:r>
        <w:rPr>
          <w:rFonts w:ascii="Cambria" w:hAnsi="Cambria" w:cs="Calibri"/>
          <w:b/>
          <w:bCs/>
          <w:sz w:val="20"/>
          <w:lang/>
        </w:rPr>
        <w:t>840-742221843-57</w:t>
      </w:r>
      <w:r>
        <w:rPr>
          <w:rFonts w:ascii="Cambria" w:hAnsi="Cambria" w:cs="Calibri"/>
          <w:sz w:val="20"/>
          <w:lang/>
        </w:rPr>
        <w:t xml:space="preserve">, сврха дознаке: </w:t>
      </w:r>
      <w:r>
        <w:rPr>
          <w:rFonts w:ascii="Cambria" w:hAnsi="Cambria" w:cs="Calibri"/>
          <w:b/>
          <w:bCs/>
          <w:sz w:val="20"/>
          <w:lang/>
        </w:rPr>
        <w:t>Републичка административна такса,</w:t>
      </w:r>
      <w:r>
        <w:rPr>
          <w:rFonts w:ascii="Cambria" w:hAnsi="Cambria" w:cs="Calibri"/>
          <w:sz w:val="20"/>
          <w:lang/>
        </w:rPr>
        <w:t xml:space="preserve"> прималац: </w:t>
      </w:r>
      <w:r>
        <w:rPr>
          <w:rFonts w:ascii="Cambria" w:hAnsi="Cambria" w:cs="Calibri"/>
          <w:b/>
          <w:bCs/>
          <w:sz w:val="20"/>
          <w:lang/>
        </w:rPr>
        <w:t>Буџет Републике Србије,</w:t>
      </w:r>
      <w:r>
        <w:rPr>
          <w:rFonts w:ascii="Cambria" w:hAnsi="Cambria" w:cs="Calibri"/>
          <w:sz w:val="20"/>
          <w:lang/>
        </w:rPr>
        <w:t xml:space="preserve"> модел</w:t>
      </w:r>
      <w:r>
        <w:rPr>
          <w:rFonts w:ascii="Cambria" w:hAnsi="Cambria" w:cs="Calibri"/>
          <w:b/>
          <w:bCs/>
          <w:sz w:val="20"/>
          <w:lang/>
        </w:rPr>
        <w:t xml:space="preserve"> 97,</w:t>
      </w:r>
      <w:r>
        <w:rPr>
          <w:rFonts w:ascii="Cambria" w:hAnsi="Cambria" w:cs="Calibri"/>
          <w:sz w:val="20"/>
          <w:lang/>
        </w:rPr>
        <w:t xml:space="preserve"> позив на број </w:t>
      </w:r>
      <w:r>
        <w:rPr>
          <w:rFonts w:ascii="Cambria" w:hAnsi="Cambria" w:cs="Calibri"/>
          <w:b/>
          <w:bCs/>
          <w:sz w:val="20"/>
          <w:lang/>
        </w:rPr>
        <w:t>90-229.</w:t>
      </w:r>
      <w:r>
        <w:rPr>
          <w:rFonts w:ascii="Cambria" w:hAnsi="Cambria" w:cs="Calibri"/>
          <w:b/>
          <w:bCs/>
          <w:sz w:val="20"/>
          <w:lang w:val="en-US"/>
        </w:rPr>
        <w:t xml:space="preserve"> 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  <w:lang/>
        </w:rPr>
        <w:t xml:space="preserve">- Таксу у износу од </w:t>
      </w:r>
      <w:r>
        <w:rPr>
          <w:rFonts w:ascii="Cambria" w:hAnsi="Cambria" w:cs="Calibri"/>
          <w:b/>
          <w:bCs/>
          <w:sz w:val="20"/>
          <w:lang/>
        </w:rPr>
        <w:t>150</w:t>
      </w:r>
      <w:r>
        <w:rPr>
          <w:rFonts w:ascii="Cambria" w:hAnsi="Cambria" w:cs="Calibri"/>
          <w:sz w:val="20"/>
          <w:lang/>
        </w:rPr>
        <w:t xml:space="preserve"> динара уплатити на жиро рачун број: </w:t>
      </w:r>
      <w:r>
        <w:rPr>
          <w:rFonts w:ascii="Cambria" w:hAnsi="Cambria" w:cs="Calibri"/>
          <w:b/>
          <w:bCs/>
          <w:sz w:val="20"/>
          <w:lang/>
        </w:rPr>
        <w:t>840-742251843-73</w:t>
      </w:r>
      <w:r>
        <w:rPr>
          <w:rFonts w:ascii="Cambria" w:hAnsi="Cambria" w:cs="Calibri"/>
          <w:sz w:val="20"/>
          <w:lang/>
        </w:rPr>
        <w:t xml:space="preserve">, сврха уплате: </w:t>
      </w:r>
      <w:r>
        <w:rPr>
          <w:rFonts w:ascii="Cambria" w:hAnsi="Cambria" w:cs="Calibri"/>
          <w:b/>
          <w:bCs/>
          <w:sz w:val="20"/>
          <w:lang/>
        </w:rPr>
        <w:t>Општинска административна такса</w:t>
      </w:r>
      <w:r>
        <w:rPr>
          <w:rFonts w:ascii="Cambria" w:hAnsi="Cambria" w:cs="Calibri"/>
          <w:sz w:val="20"/>
          <w:lang/>
        </w:rPr>
        <w:t xml:space="preserve">, прималац: Општинска управа, број модела </w:t>
      </w:r>
      <w:r>
        <w:rPr>
          <w:rFonts w:ascii="Cambria" w:hAnsi="Cambria" w:cs="Calibri"/>
          <w:b/>
          <w:bCs/>
          <w:sz w:val="20"/>
          <w:lang/>
        </w:rPr>
        <w:t xml:space="preserve">97, </w:t>
      </w:r>
      <w:r>
        <w:rPr>
          <w:rFonts w:ascii="Cambria" w:hAnsi="Cambria" w:cs="Calibri"/>
          <w:sz w:val="20"/>
          <w:lang/>
        </w:rPr>
        <w:t xml:space="preserve">позив на број: </w:t>
      </w:r>
      <w:r>
        <w:rPr>
          <w:rFonts w:ascii="Cambria" w:hAnsi="Cambria" w:cs="Calibri"/>
          <w:b/>
          <w:bCs/>
          <w:sz w:val="20"/>
          <w:lang/>
        </w:rPr>
        <w:t>90-229.</w:t>
      </w:r>
    </w:p>
    <w:p w:rsidR="00B977E3" w:rsidRDefault="00B977E3">
      <w:pPr>
        <w:jc w:val="both"/>
        <w:rPr>
          <w:rFonts w:ascii="Cambria" w:hAnsi="Cambria" w:cs="Calibri"/>
          <w:sz w:val="20"/>
        </w:rPr>
      </w:pPr>
    </w:p>
    <w:p w:rsidR="00B977E3" w:rsidRDefault="00B977E3">
      <w:pPr>
        <w:jc w:val="both"/>
        <w:rPr>
          <w:rFonts w:ascii="Cambria" w:hAnsi="Cambria" w:cs="Calibri"/>
          <w:sz w:val="20"/>
          <w:lang/>
        </w:rPr>
      </w:pPr>
    </w:p>
    <w:p w:rsidR="00B977E3" w:rsidRDefault="00B977E3">
      <w:pPr>
        <w:rPr>
          <w:rFonts w:ascii="Cambria" w:hAnsi="Cambria" w:cs="Calibri"/>
          <w:b/>
          <w:bCs/>
          <w:sz w:val="20"/>
          <w:szCs w:val="20"/>
          <w:lang/>
        </w:rPr>
      </w:pPr>
    </w:p>
    <w:p w:rsidR="00B977E3" w:rsidRDefault="00B977E3">
      <w:pPr>
        <w:jc w:val="right"/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     Носилац пројекта</w:t>
      </w:r>
    </w:p>
    <w:p w:rsidR="00B977E3" w:rsidRDefault="00B977E3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                                             </w:t>
      </w:r>
    </w:p>
    <w:p w:rsidR="00B977E3" w:rsidRDefault="00B977E3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                                                                                                                                      </w:t>
      </w:r>
    </w:p>
    <w:p w:rsidR="00B977E3" w:rsidRDefault="00B977E3">
      <w:pPr>
        <w:ind w:left="4254" w:firstLine="709"/>
      </w:pPr>
      <w:r>
        <w:rPr>
          <w:rFonts w:ascii="Cambria" w:hAnsi="Cambria" w:cs="Calibri"/>
          <w:sz w:val="20"/>
          <w:szCs w:val="20"/>
          <w:lang/>
        </w:rPr>
        <w:t>_______________________________________________________________</w:t>
      </w:r>
    </w:p>
    <w:sectPr w:rsidR="00B977E3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E64" w:rsidRDefault="00B07E64">
      <w:r>
        <w:separator/>
      </w:r>
    </w:p>
  </w:endnote>
  <w:endnote w:type="continuationSeparator" w:id="1">
    <w:p w:rsidR="00B07E64" w:rsidRDefault="00B07E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>
    <w:pPr>
      <w:pStyle w:val="Footer"/>
    </w:pPr>
    <w:r>
      <w:rPr>
        <w:rFonts w:ascii="Cambria" w:hAnsi="Cambria" w:cs="Cambria"/>
        <w:i/>
        <w:sz w:val="18"/>
        <w:lang/>
      </w:rPr>
      <w:t xml:space="preserve">Шифра записа:  </w:t>
    </w:r>
    <w:r>
      <w:rPr>
        <w:rFonts w:ascii="Cambria" w:hAnsi="Cambria" w:cs="Cambria"/>
        <w:i/>
        <w:sz w:val="18"/>
      </w:rPr>
      <w:t>З 8.5-2.1</w:t>
    </w:r>
    <w:r>
      <w:rPr>
        <w:rFonts w:ascii="Cambria" w:hAnsi="Cambria" w:cs="Cambria"/>
        <w:i/>
        <w:sz w:val="18"/>
        <w:lang/>
      </w:rPr>
      <w:t xml:space="preserve">.3                                </w:t>
    </w:r>
    <w:r>
      <w:rPr>
        <w:rFonts w:ascii="Cambria" w:hAnsi="Cambria" w:cs="Cambria"/>
        <w:i/>
        <w:sz w:val="18"/>
        <w:lang/>
      </w:rPr>
      <w:tab/>
      <w:t xml:space="preserve">                                                      ИСО 9001:2015 Систем менаџмента квалитетом</w:t>
    </w:r>
  </w:p>
  <w:p w:rsidR="00B977E3" w:rsidRDefault="00B977E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E64" w:rsidRDefault="00B07E64">
      <w:r>
        <w:separator/>
      </w:r>
    </w:p>
  </w:footnote>
  <w:footnote w:type="continuationSeparator" w:id="1">
    <w:p w:rsidR="00B07E64" w:rsidRDefault="00B07E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816"/>
      <w:gridCol w:w="8051"/>
    </w:tblGrid>
    <w:tr w:rsidR="00B977E3">
      <w:trPr>
        <w:trHeight w:val="288"/>
      </w:trPr>
      <w:tc>
        <w:tcPr>
          <w:tcW w:w="1816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B977E3" w:rsidRDefault="003C10D2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51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B977E3" w:rsidRDefault="00B977E3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B977E3" w:rsidRDefault="00B977E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1</w:t>
          </w:r>
        </w:p>
        <w:p w:rsidR="00B977E3" w:rsidRDefault="00B977E3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2</w:t>
          </w:r>
        </w:p>
      </w:tc>
    </w:tr>
    <w:tr w:rsidR="00B977E3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B977E3" w:rsidRDefault="00B977E3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  <w:lang/>
            </w:rPr>
            <w:t>Захтев за од</w:t>
          </w:r>
          <w:r>
            <w:rPr>
              <w:rFonts w:ascii="Cambria" w:hAnsi="Cambria" w:cs="Cambria"/>
              <w:sz w:val="28"/>
              <w:szCs w:val="36"/>
              <w:lang/>
            </w:rPr>
            <w:t>ређивање обима и садржаја студије о процени утицаја на животну средину</w:t>
          </w:r>
        </w:p>
      </w:tc>
    </w:tr>
  </w:tbl>
  <w:p w:rsidR="00B977E3" w:rsidRDefault="00B977E3">
    <w:pPr>
      <w:pStyle w:val="Header"/>
      <w:rPr>
        <w:sz w:val="16"/>
        <w:szCs w:val="16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863CDF"/>
    <w:rsid w:val="003C10D2"/>
    <w:rsid w:val="005A5A88"/>
    <w:rsid w:val="00710388"/>
    <w:rsid w:val="00863CDF"/>
    <w:rsid w:val="00B07E64"/>
    <w:rsid w:val="00B97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customStyle="1" w:styleId="WW-DefaultParagraphFont">
    <w:name w:val="WW-Default Paragraph Font"/>
  </w:style>
  <w:style w:type="character" w:customStyle="1" w:styleId="HeaderChar">
    <w:name w:val="Header Char"/>
    <w:rPr>
      <w:rFonts w:eastAsia="Lucida Sans Unicode"/>
      <w:kern w:val="1"/>
      <w:sz w:val="24"/>
      <w:szCs w:val="24"/>
      <w:lang/>
    </w:rPr>
  </w:style>
  <w:style w:type="character" w:customStyle="1" w:styleId="WW-Absatz-Standardschriftart">
    <w:name w:val="WW-Absatz-Standardschriftart"/>
  </w:style>
  <w:style w:type="character" w:customStyle="1" w:styleId="FooterChar">
    <w:name w:val="Footer Char"/>
    <w:rPr>
      <w:rFonts w:eastAsia="Lucida Sans Unicode"/>
      <w:kern w:val="1"/>
      <w:sz w:val="24"/>
      <w:szCs w:val="24"/>
      <w:lang/>
    </w:rPr>
  </w:style>
  <w:style w:type="character" w:customStyle="1" w:styleId="WW-Absatz-Standardschriftart1">
    <w:name w:val="WW-Absatz-Standardschriftart1"/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2019-07-19T05:53:00Z</cp:lastPrinted>
  <dcterms:created xsi:type="dcterms:W3CDTF">2021-07-02T08:39:00Z</dcterms:created>
  <dcterms:modified xsi:type="dcterms:W3CDTF">2021-07-02T08:39:00Z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